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AF9" w:rsidRPr="00586838" w:rsidRDefault="00B24868" w:rsidP="00586838">
      <w:pPr>
        <w:spacing w:after="0" w:line="240" w:lineRule="auto"/>
        <w:jc w:val="both"/>
        <w:rPr>
          <w:rFonts w:ascii="Segoe UI" w:eastAsia="Calibri" w:hAnsi="Segoe UI" w:cs="Segoe UI"/>
          <w:b/>
          <w:sz w:val="23"/>
          <w:szCs w:val="23"/>
        </w:rPr>
      </w:pPr>
      <w:r>
        <w:rPr>
          <w:rFonts w:ascii="Segoe UI" w:eastAsia="Calibri" w:hAnsi="Segoe UI" w:cs="Segoe UI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4424680</wp:posOffset>
                </wp:positionH>
                <wp:positionV relativeFrom="paragraph">
                  <wp:posOffset>-375920</wp:posOffset>
                </wp:positionV>
                <wp:extent cx="1762125" cy="8953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87B" w:rsidRDefault="0024187B" w:rsidP="0024187B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72895" cy="79438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pair solution1000x505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2895" cy="7943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4pt;margin-top:-29.6pt;width:138.7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LsvggIAAA8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c8x&#10;UqQDih744NG1HlAeqtMbV4HRvQEzP8A2sBwzdeZO0y8OKX3TErXhV9bqvuWEQXRZuJmcXB1xXABZ&#10;9+81Azdk63UEGhrbhdJBMRCgA0uPR2ZCKDS4nM/yLJ9iROFsUU7Pp5G6hFSH28Y6/5brDoVJjS0w&#10;H9HJ7s75EA2pDibBmdNSsJWQMi7sZn0jLdoRUMkqfjGBF2ZSBWOlw7URcdyBIMFHOAvhRtafyiwv&#10;0uu8nKxmi/mkWBXTSTlPF5M0K6/LWVqUxe3qewgwK6pWMMbVnVD8oMCs+DuG970waidqEPU1LqdQ&#10;qZjXH5NM4/e7JDvhoSGl6KDORyNSBWLfKAZpk8oTIcd58nP4scpQg8M/ViXKIDA/asAP6wFQgjbW&#10;mj2CIKwGvoB1eEVg0mr7DaMeOrLG7uuWWI6RfKdAVGVWFKGF46KYznNY2NOT9ekJURSgauwxGqc3&#10;fmz7rbFi04KnUcZKX4EQGxE18hzVXr7QdTGZ/QsR2vp0Ha2e37HlDwAAAP//AwBQSwMEFAAGAAgA&#10;AAAhAARBDWbfAAAACgEAAA8AAABkcnMvZG93bnJldi54bWxMj81OwzAQhO9IvIO1SFxQ67S0+SOb&#10;CpBAXFv6AE68TSLidRS7Tfr2mBM9jmY0802xm00vLjS6zjLCahmBIK6t7rhBOH5/LFIQzivWqrdM&#10;CFdysCvv7wqVazvxni4H34hQwi5XCK33Qy6lq1syyi3tQBy8kx2N8kGOjdSjmkK56eU6imJpVMdh&#10;oVUDvbdU/xzOBuH0NT1ts6n69Mdkv4nfVJdU9or4+DC/voDwNPv/MPzhB3QoA1Nlz6yd6BHiLA7o&#10;HmGxzdYgQiJLNs8gKoR0lYIsC3l7ofwFAAD//wMAUEsBAi0AFAAGAAgAAAAhALaDOJL+AAAA4QEA&#10;ABMAAAAAAAAAAAAAAAAAAAAAAFtDb250ZW50X1R5cGVzXS54bWxQSwECLQAUAAYACAAAACEAOP0h&#10;/9YAAACUAQAACwAAAAAAAAAAAAAAAAAvAQAAX3JlbHMvLnJlbHNQSwECLQAUAAYACAAAACEAj+i7&#10;L4ICAAAPBQAADgAAAAAAAAAAAAAAAAAuAgAAZHJzL2Uyb0RvYy54bWxQSwECLQAUAAYACAAAACEA&#10;BEENZt8AAAAKAQAADwAAAAAAAAAAAAAAAADcBAAAZHJzL2Rvd25yZXYueG1sUEsFBgAAAAAEAAQA&#10;8wAAAOgFAAAAAA==&#10;" stroked="f">
                <v:textbox>
                  <w:txbxContent>
                    <w:p w:rsidR="0024187B" w:rsidRDefault="0024187B" w:rsidP="0024187B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72895" cy="79438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pair solution1000x505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2895" cy="7943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83748" w:rsidRPr="00586838">
        <w:rPr>
          <w:rFonts w:ascii="Segoe UI" w:eastAsia="Calibri" w:hAnsi="Segoe UI" w:cs="Segoe UI"/>
          <w:b/>
          <w:sz w:val="23"/>
          <w:szCs w:val="23"/>
        </w:rPr>
        <w:t xml:space="preserve">Informationen zum Mittagessen </w:t>
      </w:r>
    </w:p>
    <w:p w:rsidR="00177AF9" w:rsidRPr="00586838" w:rsidRDefault="00177AF9" w:rsidP="00586838">
      <w:pPr>
        <w:spacing w:after="0" w:line="240" w:lineRule="auto"/>
        <w:jc w:val="both"/>
        <w:rPr>
          <w:rFonts w:ascii="Segoe UI" w:eastAsia="Calibri" w:hAnsi="Segoe UI" w:cs="Segoe UI"/>
          <w:sz w:val="23"/>
          <w:szCs w:val="23"/>
        </w:rPr>
      </w:pPr>
    </w:p>
    <w:p w:rsidR="00177AF9" w:rsidRPr="00586838" w:rsidRDefault="00383748" w:rsidP="00586838">
      <w:pPr>
        <w:spacing w:after="0" w:line="240" w:lineRule="auto"/>
        <w:jc w:val="both"/>
        <w:rPr>
          <w:rFonts w:ascii="Segoe UI" w:eastAsia="Calibri" w:hAnsi="Segoe UI" w:cs="Segoe UI"/>
          <w:b/>
          <w:sz w:val="23"/>
          <w:szCs w:val="23"/>
        </w:rPr>
      </w:pPr>
      <w:r w:rsidRPr="00586838">
        <w:rPr>
          <w:rFonts w:ascii="Segoe UI" w:eastAsia="Calibri" w:hAnsi="Segoe UI" w:cs="Segoe UI"/>
          <w:b/>
          <w:sz w:val="23"/>
          <w:szCs w:val="23"/>
        </w:rPr>
        <w:t xml:space="preserve">Liebe Eltern, </w:t>
      </w:r>
    </w:p>
    <w:p w:rsidR="00177AF9" w:rsidRPr="00586838" w:rsidRDefault="00177AF9" w:rsidP="00586838">
      <w:pPr>
        <w:spacing w:after="0" w:line="240" w:lineRule="auto"/>
        <w:jc w:val="both"/>
        <w:rPr>
          <w:rFonts w:ascii="Segoe UI" w:eastAsia="Calibri" w:hAnsi="Segoe UI" w:cs="Segoe UI"/>
          <w:sz w:val="23"/>
          <w:szCs w:val="23"/>
        </w:rPr>
      </w:pPr>
    </w:p>
    <w:p w:rsidR="00177AF9" w:rsidRDefault="00383748" w:rsidP="00586838">
      <w:pPr>
        <w:spacing w:after="0" w:line="240" w:lineRule="auto"/>
        <w:jc w:val="both"/>
        <w:rPr>
          <w:rFonts w:ascii="Segoe UI" w:eastAsia="Calibri" w:hAnsi="Segoe UI" w:cs="Segoe UI"/>
          <w:sz w:val="23"/>
          <w:szCs w:val="23"/>
        </w:rPr>
      </w:pPr>
      <w:r w:rsidRPr="00586838">
        <w:rPr>
          <w:rFonts w:ascii="Segoe UI" w:eastAsia="Calibri" w:hAnsi="Segoe UI" w:cs="Segoe UI"/>
          <w:sz w:val="23"/>
          <w:szCs w:val="23"/>
        </w:rPr>
        <w:t xml:space="preserve">die Essensbestellung und Abrechnung wird durch </w:t>
      </w:r>
      <w:r w:rsidRPr="00586838">
        <w:rPr>
          <w:rFonts w:ascii="Segoe UI" w:eastAsia="Calibri" w:hAnsi="Segoe UI" w:cs="Segoe UI"/>
          <w:b/>
          <w:sz w:val="23"/>
          <w:szCs w:val="23"/>
        </w:rPr>
        <w:t>PAIR Solutions</w:t>
      </w:r>
      <w:r w:rsidRPr="00586838">
        <w:rPr>
          <w:rFonts w:ascii="Segoe UI" w:eastAsia="Calibri" w:hAnsi="Segoe UI" w:cs="Segoe UI"/>
          <w:sz w:val="23"/>
          <w:szCs w:val="23"/>
        </w:rPr>
        <w:t xml:space="preserve"> in enger Zusammenarbeit mit Ihrem Essensanbieter durchgeführt. Alle, die am Mittagessen teilnehmen, müssen bei PAIR Solutions registriert werden. Die Registrierung und Essenbestellung erfolgt über das Internet und die Bezahlung </w:t>
      </w:r>
      <w:r w:rsidR="0021304A">
        <w:rPr>
          <w:rFonts w:ascii="Segoe UI" w:eastAsia="Calibri" w:hAnsi="Segoe UI" w:cs="Segoe UI"/>
          <w:sz w:val="23"/>
          <w:szCs w:val="23"/>
        </w:rPr>
        <w:t xml:space="preserve">ist </w:t>
      </w:r>
      <w:r w:rsidRPr="00586838">
        <w:rPr>
          <w:rFonts w:ascii="Segoe UI" w:eastAsia="Calibri" w:hAnsi="Segoe UI" w:cs="Segoe UI"/>
          <w:sz w:val="23"/>
          <w:szCs w:val="23"/>
        </w:rPr>
        <w:t xml:space="preserve">bargeldlos. </w:t>
      </w:r>
      <w:r w:rsidR="0021304A">
        <w:rPr>
          <w:rFonts w:ascii="Segoe UI" w:eastAsia="Calibri" w:hAnsi="Segoe UI" w:cs="Segoe UI"/>
          <w:sz w:val="23"/>
          <w:szCs w:val="23"/>
        </w:rPr>
        <w:t>Es ist wichtig, dass Sie jedes ihrer Kinder einzeln registrieren, nur so können Sie später für jedes Kind ein Essen buchen.</w:t>
      </w:r>
      <w:r w:rsidR="00E36834">
        <w:rPr>
          <w:rFonts w:ascii="Segoe UI" w:eastAsia="Calibri" w:hAnsi="Segoe UI" w:cs="Segoe UI"/>
          <w:sz w:val="23"/>
          <w:szCs w:val="23"/>
        </w:rPr>
        <w:t xml:space="preserve"> Eine </w:t>
      </w:r>
      <w:r w:rsidR="00E81511">
        <w:rPr>
          <w:rFonts w:ascii="Segoe UI" w:eastAsia="Calibri" w:hAnsi="Segoe UI" w:cs="Segoe UI"/>
          <w:b/>
          <w:sz w:val="23"/>
          <w:szCs w:val="23"/>
        </w:rPr>
        <w:t>E-Mail-A</w:t>
      </w:r>
      <w:r w:rsidR="00E36834" w:rsidRPr="000E4F43">
        <w:rPr>
          <w:rFonts w:ascii="Segoe UI" w:eastAsia="Calibri" w:hAnsi="Segoe UI" w:cs="Segoe UI"/>
          <w:b/>
          <w:sz w:val="23"/>
          <w:szCs w:val="23"/>
        </w:rPr>
        <w:t>dresse</w:t>
      </w:r>
      <w:r w:rsidR="00E36834">
        <w:rPr>
          <w:rFonts w:ascii="Segoe UI" w:eastAsia="Calibri" w:hAnsi="Segoe UI" w:cs="Segoe UI"/>
          <w:sz w:val="23"/>
          <w:szCs w:val="23"/>
        </w:rPr>
        <w:t xml:space="preserve"> ist für die Registrierung </w:t>
      </w:r>
      <w:r w:rsidR="00E36834" w:rsidRPr="000E4F43">
        <w:rPr>
          <w:rFonts w:ascii="Segoe UI" w:eastAsia="Calibri" w:hAnsi="Segoe UI" w:cs="Segoe UI"/>
          <w:b/>
          <w:sz w:val="23"/>
          <w:szCs w:val="23"/>
        </w:rPr>
        <w:t>zwingend erforderlich</w:t>
      </w:r>
      <w:r w:rsidR="000E4F43">
        <w:rPr>
          <w:rFonts w:ascii="Segoe UI" w:eastAsia="Calibri" w:hAnsi="Segoe UI" w:cs="Segoe UI"/>
          <w:sz w:val="23"/>
          <w:szCs w:val="23"/>
        </w:rPr>
        <w:t>.</w:t>
      </w:r>
    </w:p>
    <w:p w:rsidR="0021304A" w:rsidRPr="00586838" w:rsidRDefault="0021304A" w:rsidP="00586838">
      <w:pPr>
        <w:spacing w:after="0" w:line="240" w:lineRule="auto"/>
        <w:jc w:val="both"/>
        <w:rPr>
          <w:rFonts w:ascii="Segoe UI" w:eastAsia="Calibri" w:hAnsi="Segoe UI" w:cs="Segoe UI"/>
          <w:sz w:val="23"/>
          <w:szCs w:val="23"/>
        </w:rPr>
      </w:pPr>
      <w:r>
        <w:rPr>
          <w:rFonts w:ascii="Segoe UI" w:eastAsia="Calibri" w:hAnsi="Segoe UI" w:cs="Segoe UI"/>
          <w:sz w:val="23"/>
          <w:szCs w:val="23"/>
        </w:rPr>
        <w:t xml:space="preserve">Sorgen Sie bitte dafür, dass die </w:t>
      </w:r>
      <w:r w:rsidRPr="0021304A">
        <w:rPr>
          <w:rFonts w:ascii="Segoe UI" w:eastAsia="Calibri" w:hAnsi="Segoe UI" w:cs="Segoe UI"/>
          <w:b/>
          <w:sz w:val="23"/>
          <w:szCs w:val="23"/>
        </w:rPr>
        <w:t>Registrierung bereits vor den Sommerferien</w:t>
      </w:r>
      <w:r>
        <w:rPr>
          <w:rFonts w:ascii="Segoe UI" w:eastAsia="Calibri" w:hAnsi="Segoe UI" w:cs="Segoe UI"/>
          <w:sz w:val="23"/>
          <w:szCs w:val="23"/>
        </w:rPr>
        <w:t xml:space="preserve"> erfolgt. Hierfür sollten Sie eine Bearbeitungszeit von ca. 1 Woche zugrunde legen. Sollten Sie ihr Kind erst </w:t>
      </w:r>
      <w:r w:rsidRPr="0021304A">
        <w:rPr>
          <w:rFonts w:ascii="Segoe UI" w:eastAsia="Calibri" w:hAnsi="Segoe UI" w:cs="Segoe UI"/>
          <w:b/>
          <w:sz w:val="23"/>
          <w:szCs w:val="23"/>
        </w:rPr>
        <w:t>nach den Sommerferien</w:t>
      </w:r>
      <w:r>
        <w:rPr>
          <w:rFonts w:ascii="Segoe UI" w:eastAsia="Calibri" w:hAnsi="Segoe UI" w:cs="Segoe UI"/>
          <w:sz w:val="23"/>
          <w:szCs w:val="23"/>
        </w:rPr>
        <w:t xml:space="preserve"> registrieren, </w:t>
      </w:r>
      <w:r w:rsidRPr="0021304A">
        <w:rPr>
          <w:rFonts w:ascii="Segoe UI" w:eastAsia="Calibri" w:hAnsi="Segoe UI" w:cs="Segoe UI"/>
          <w:b/>
          <w:sz w:val="23"/>
          <w:szCs w:val="23"/>
        </w:rPr>
        <w:t>verlängert sich die Bearbeitungszeit</w:t>
      </w:r>
      <w:r>
        <w:rPr>
          <w:rFonts w:ascii="Segoe UI" w:eastAsia="Calibri" w:hAnsi="Segoe UI" w:cs="Segoe UI"/>
          <w:sz w:val="23"/>
          <w:szCs w:val="23"/>
        </w:rPr>
        <w:t xml:space="preserve"> aufgrund hohem Arbeitsaufkommen auf bis zu 2-3 Wochen.</w:t>
      </w:r>
    </w:p>
    <w:p w:rsidR="00177AF9" w:rsidRPr="00586838" w:rsidRDefault="00177AF9" w:rsidP="00586838">
      <w:pPr>
        <w:spacing w:after="0" w:line="240" w:lineRule="auto"/>
        <w:jc w:val="both"/>
        <w:rPr>
          <w:rFonts w:ascii="Segoe UI" w:eastAsia="Calibri" w:hAnsi="Segoe UI" w:cs="Segoe UI"/>
          <w:sz w:val="23"/>
          <w:szCs w:val="23"/>
        </w:rPr>
      </w:pPr>
    </w:p>
    <w:p w:rsidR="00177AF9" w:rsidRPr="00586838" w:rsidRDefault="00383748" w:rsidP="00586838">
      <w:pPr>
        <w:spacing w:after="0" w:line="240" w:lineRule="auto"/>
        <w:jc w:val="both"/>
        <w:rPr>
          <w:rFonts w:ascii="Segoe UI" w:eastAsia="Calibri" w:hAnsi="Segoe UI" w:cs="Segoe UI"/>
          <w:b/>
          <w:sz w:val="23"/>
          <w:szCs w:val="23"/>
        </w:rPr>
      </w:pPr>
      <w:r w:rsidRPr="00586838">
        <w:rPr>
          <w:rFonts w:ascii="Segoe UI" w:eastAsia="Calibri" w:hAnsi="Segoe UI" w:cs="Segoe UI"/>
          <w:b/>
          <w:sz w:val="23"/>
          <w:szCs w:val="23"/>
        </w:rPr>
        <w:t xml:space="preserve">So geht´s: </w:t>
      </w:r>
    </w:p>
    <w:p w:rsidR="00177AF9" w:rsidRPr="00586838" w:rsidRDefault="00177AF9" w:rsidP="00586838">
      <w:pPr>
        <w:spacing w:after="0" w:line="240" w:lineRule="auto"/>
        <w:jc w:val="both"/>
        <w:rPr>
          <w:rFonts w:ascii="Segoe UI" w:eastAsia="Calibri" w:hAnsi="Segoe UI" w:cs="Segoe UI"/>
          <w:sz w:val="23"/>
          <w:szCs w:val="23"/>
        </w:rPr>
      </w:pPr>
    </w:p>
    <w:p w:rsidR="00177AF9" w:rsidRPr="00586838" w:rsidRDefault="00E81511" w:rsidP="00586838">
      <w:pPr>
        <w:spacing w:after="0" w:line="240" w:lineRule="auto"/>
        <w:jc w:val="both"/>
        <w:rPr>
          <w:rFonts w:ascii="Segoe UI" w:eastAsia="Calibri" w:hAnsi="Segoe UI" w:cs="Segoe UI"/>
          <w:b/>
          <w:sz w:val="23"/>
          <w:szCs w:val="23"/>
        </w:rPr>
      </w:pPr>
      <w:r>
        <w:rPr>
          <w:rFonts w:ascii="Segoe UI" w:eastAsia="Calibri" w:hAnsi="Segoe UI" w:cs="Segoe UI"/>
          <w:b/>
          <w:sz w:val="23"/>
          <w:szCs w:val="23"/>
        </w:rPr>
        <w:t>1. Registrieren bei PAIR Solutions</w:t>
      </w:r>
    </w:p>
    <w:p w:rsidR="00177AF9" w:rsidRPr="00586838" w:rsidRDefault="00177AF9" w:rsidP="00586838">
      <w:pPr>
        <w:spacing w:after="0" w:line="240" w:lineRule="auto"/>
        <w:jc w:val="both"/>
        <w:rPr>
          <w:rFonts w:ascii="Segoe UI" w:eastAsia="Calibri" w:hAnsi="Segoe UI" w:cs="Segoe UI"/>
          <w:b/>
          <w:sz w:val="23"/>
          <w:szCs w:val="23"/>
        </w:rPr>
      </w:pPr>
    </w:p>
    <w:p w:rsidR="008B4AD4" w:rsidRPr="00766123" w:rsidRDefault="00383748" w:rsidP="00B67076">
      <w:pPr>
        <w:pStyle w:val="KeinLeerraum"/>
        <w:numPr>
          <w:ilvl w:val="0"/>
          <w:numId w:val="8"/>
        </w:numPr>
        <w:rPr>
          <w:rFonts w:ascii="Segoe UI" w:hAnsi="Segoe UI" w:cs="Segoe UI"/>
          <w:sz w:val="23"/>
          <w:szCs w:val="23"/>
        </w:rPr>
      </w:pPr>
      <w:r w:rsidRPr="00B24868">
        <w:rPr>
          <w:rFonts w:ascii="Segoe UI" w:eastAsia="Calibri" w:hAnsi="Segoe UI" w:cs="Segoe UI"/>
          <w:sz w:val="23"/>
          <w:szCs w:val="23"/>
        </w:rPr>
        <w:t xml:space="preserve">Auf der Homepage Ihrer Schule unter </w:t>
      </w:r>
      <w:hyperlink r:id="rId7" w:history="1">
        <w:r w:rsidR="00B67076" w:rsidRPr="001A17E2">
          <w:rPr>
            <w:rStyle w:val="Hyperlink"/>
            <w:rFonts w:ascii="Segoe UI" w:eastAsia="Calibri" w:hAnsi="Segoe UI" w:cs="Segoe UI"/>
            <w:sz w:val="23"/>
            <w:szCs w:val="23"/>
          </w:rPr>
          <w:t>https://www.gstumringen.de/</w:t>
        </w:r>
      </w:hyperlink>
      <w:r w:rsidR="00B67076">
        <w:rPr>
          <w:rFonts w:ascii="Segoe UI" w:eastAsia="Calibri" w:hAnsi="Segoe UI" w:cs="Segoe UI"/>
          <w:sz w:val="23"/>
          <w:szCs w:val="23"/>
        </w:rPr>
        <w:t xml:space="preserve"> unter der Rubrik Mittagessen den Link „Anmeldung“ </w:t>
      </w:r>
      <w:r w:rsidR="008B4AD4" w:rsidRPr="00766123">
        <w:rPr>
          <w:rFonts w:ascii="Segoe UI" w:hAnsi="Segoe UI" w:cs="Segoe UI"/>
          <w:sz w:val="23"/>
          <w:szCs w:val="23"/>
        </w:rPr>
        <w:t>zum Registrieren anklicken.</w:t>
      </w:r>
    </w:p>
    <w:p w:rsidR="00177AF9" w:rsidRPr="00B24868" w:rsidRDefault="00383748" w:rsidP="0062650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Segoe UI" w:eastAsia="Calibri" w:hAnsi="Segoe UI" w:cs="Segoe UI"/>
          <w:sz w:val="23"/>
          <w:szCs w:val="23"/>
        </w:rPr>
      </w:pPr>
      <w:r w:rsidRPr="00B24868">
        <w:rPr>
          <w:rFonts w:ascii="Segoe UI" w:eastAsia="Calibri" w:hAnsi="Segoe UI" w:cs="Segoe UI"/>
          <w:sz w:val="23"/>
          <w:szCs w:val="23"/>
        </w:rPr>
        <w:t>Im Registrie</w:t>
      </w:r>
      <w:r w:rsidR="00E81511">
        <w:rPr>
          <w:rFonts w:ascii="Segoe UI" w:eastAsia="Calibri" w:hAnsi="Segoe UI" w:cs="Segoe UI"/>
          <w:sz w:val="23"/>
          <w:szCs w:val="23"/>
        </w:rPr>
        <w:t>rformular alle Felder ausfüllen und</w:t>
      </w:r>
      <w:r w:rsidRPr="00B24868">
        <w:rPr>
          <w:rFonts w:ascii="Segoe UI" w:eastAsia="Calibri" w:hAnsi="Segoe UI" w:cs="Segoe UI"/>
          <w:sz w:val="23"/>
          <w:szCs w:val="23"/>
        </w:rPr>
        <w:t xml:space="preserve"> absenden.</w:t>
      </w:r>
    </w:p>
    <w:p w:rsidR="0021304A" w:rsidRDefault="00D16D52" w:rsidP="00D16D52">
      <w:pPr>
        <w:pStyle w:val="KeinLeerraum"/>
        <w:numPr>
          <w:ilvl w:val="0"/>
          <w:numId w:val="1"/>
        </w:numPr>
        <w:ind w:left="284" w:hanging="284"/>
        <w:jc w:val="both"/>
        <w:rPr>
          <w:rFonts w:ascii="Segoe UI" w:eastAsia="Calibri" w:hAnsi="Segoe UI" w:cs="Segoe UI"/>
          <w:sz w:val="23"/>
          <w:szCs w:val="23"/>
        </w:rPr>
      </w:pPr>
      <w:r>
        <w:rPr>
          <w:rFonts w:ascii="Segoe UI" w:eastAsia="Calibri" w:hAnsi="Segoe UI" w:cs="Segoe UI"/>
          <w:sz w:val="23"/>
          <w:szCs w:val="23"/>
        </w:rPr>
        <w:t xml:space="preserve">Bitte wählen Sie die Klasse </w:t>
      </w:r>
    </w:p>
    <w:p w:rsidR="0021304A" w:rsidRDefault="00D16D52" w:rsidP="0021304A">
      <w:pPr>
        <w:pStyle w:val="KeinLeerraum"/>
        <w:jc w:val="both"/>
        <w:rPr>
          <w:rFonts w:ascii="Segoe UI" w:hAnsi="Segoe UI" w:cs="Segoe UI"/>
          <w:b/>
          <w:color w:val="000000"/>
          <w:sz w:val="23"/>
          <w:szCs w:val="23"/>
        </w:rPr>
      </w:pPr>
      <w:r>
        <w:rPr>
          <w:rFonts w:ascii="Segoe UI" w:eastAsia="Calibri" w:hAnsi="Segoe UI" w:cs="Segoe UI"/>
          <w:sz w:val="23"/>
          <w:szCs w:val="23"/>
        </w:rPr>
        <w:tab/>
      </w:r>
      <w:r w:rsidR="0021304A">
        <w:rPr>
          <w:rFonts w:ascii="Segoe UI" w:eastAsia="Calibri" w:hAnsi="Segoe UI" w:cs="Segoe UI"/>
          <w:sz w:val="23"/>
          <w:szCs w:val="23"/>
        </w:rPr>
        <w:t xml:space="preserve">Neue Erstklässler </w:t>
      </w:r>
      <w:r w:rsidRPr="004902E9">
        <w:rPr>
          <w:rFonts w:cs="Calibri"/>
          <w:b/>
          <w:color w:val="000000"/>
          <w:sz w:val="24"/>
          <w:szCs w:val="24"/>
        </w:rPr>
        <w:t>1</w:t>
      </w:r>
      <w:r w:rsidRPr="004902E9">
        <w:rPr>
          <w:rFonts w:ascii="Segoe UI" w:hAnsi="Segoe UI" w:cs="Segoe UI"/>
          <w:b/>
          <w:color w:val="000000"/>
          <w:sz w:val="23"/>
          <w:szCs w:val="23"/>
        </w:rPr>
        <w:t>. neu 202</w:t>
      </w:r>
      <w:r w:rsidR="0021304A">
        <w:rPr>
          <w:rFonts w:ascii="Segoe UI" w:hAnsi="Segoe UI" w:cs="Segoe UI"/>
          <w:b/>
          <w:color w:val="000000"/>
          <w:sz w:val="23"/>
          <w:szCs w:val="23"/>
        </w:rPr>
        <w:t>3</w:t>
      </w:r>
      <w:r w:rsidRPr="004902E9">
        <w:rPr>
          <w:rFonts w:ascii="Segoe UI" w:hAnsi="Segoe UI" w:cs="Segoe UI"/>
          <w:b/>
          <w:color w:val="000000"/>
          <w:sz w:val="23"/>
          <w:szCs w:val="23"/>
        </w:rPr>
        <w:t>/2</w:t>
      </w:r>
      <w:r w:rsidR="0021304A">
        <w:rPr>
          <w:rFonts w:ascii="Segoe UI" w:hAnsi="Segoe UI" w:cs="Segoe UI"/>
          <w:b/>
          <w:color w:val="000000"/>
          <w:sz w:val="23"/>
          <w:szCs w:val="23"/>
        </w:rPr>
        <w:t xml:space="preserve">4 </w:t>
      </w:r>
    </w:p>
    <w:p w:rsidR="0021304A" w:rsidRDefault="00D16D52" w:rsidP="0021304A">
      <w:pPr>
        <w:pStyle w:val="KeinLeerraum"/>
        <w:jc w:val="both"/>
        <w:rPr>
          <w:rFonts w:ascii="Segoe UI" w:hAnsi="Segoe UI" w:cs="Segoe UI"/>
          <w:b/>
          <w:color w:val="000000"/>
          <w:sz w:val="23"/>
          <w:szCs w:val="23"/>
        </w:rPr>
      </w:pPr>
      <w:r w:rsidRPr="00577454">
        <w:rPr>
          <w:rFonts w:ascii="Segoe UI" w:hAnsi="Segoe UI" w:cs="Segoe UI"/>
          <w:color w:val="000000"/>
          <w:sz w:val="23"/>
          <w:szCs w:val="23"/>
        </w:rPr>
        <w:tab/>
      </w:r>
      <w:r w:rsidR="0021304A">
        <w:rPr>
          <w:rFonts w:ascii="Segoe UI" w:hAnsi="Segoe UI" w:cs="Segoe UI"/>
          <w:color w:val="000000"/>
          <w:sz w:val="23"/>
          <w:szCs w:val="23"/>
        </w:rPr>
        <w:t xml:space="preserve">Sonstige Klassenstufen </w:t>
      </w:r>
      <w:r w:rsidR="0021304A">
        <w:rPr>
          <w:rFonts w:ascii="Segoe UI" w:hAnsi="Segoe UI" w:cs="Segoe UI"/>
          <w:b/>
          <w:color w:val="000000"/>
          <w:sz w:val="23"/>
          <w:szCs w:val="23"/>
        </w:rPr>
        <w:t>die Klassenstufe zum Zeitpunkt der Registrierung</w:t>
      </w:r>
    </w:p>
    <w:p w:rsidR="00DB7297" w:rsidRDefault="00D16D52" w:rsidP="00DB7297">
      <w:pPr>
        <w:spacing w:after="0" w:line="240" w:lineRule="auto"/>
        <w:ind w:left="284"/>
        <w:jc w:val="both"/>
        <w:rPr>
          <w:rFonts w:ascii="Segoe UI" w:eastAsia="Calibri" w:hAnsi="Segoe UI" w:cs="Segoe UI"/>
          <w:sz w:val="23"/>
          <w:szCs w:val="23"/>
        </w:rPr>
      </w:pPr>
      <w:r w:rsidRPr="00577454">
        <w:rPr>
          <w:rFonts w:ascii="Segoe UI" w:hAnsi="Segoe UI" w:cs="Segoe UI"/>
          <w:color w:val="000000"/>
          <w:sz w:val="23"/>
          <w:szCs w:val="23"/>
        </w:rPr>
        <w:t xml:space="preserve">aus, dadurch wird ihr Kind beim Schuljahreswechsel automatisch der neuen 1. Klasse </w:t>
      </w:r>
      <w:r w:rsidR="0021304A">
        <w:rPr>
          <w:rFonts w:ascii="Segoe UI" w:hAnsi="Segoe UI" w:cs="Segoe UI"/>
          <w:color w:val="000000"/>
          <w:sz w:val="23"/>
          <w:szCs w:val="23"/>
        </w:rPr>
        <w:t xml:space="preserve">bzw. der richtigen Klassenstufe </w:t>
      </w:r>
      <w:r w:rsidRPr="00577454">
        <w:rPr>
          <w:rFonts w:ascii="Segoe UI" w:hAnsi="Segoe UI" w:cs="Segoe UI"/>
          <w:color w:val="000000"/>
          <w:sz w:val="23"/>
          <w:szCs w:val="23"/>
        </w:rPr>
        <w:t>zugeordnet</w:t>
      </w:r>
      <w:r>
        <w:rPr>
          <w:rFonts w:cs="Calibri"/>
          <w:color w:val="000000"/>
          <w:sz w:val="24"/>
          <w:szCs w:val="24"/>
        </w:rPr>
        <w:t>.</w:t>
      </w:r>
      <w:r w:rsidR="00DB7297" w:rsidRPr="00DB7297">
        <w:rPr>
          <w:rFonts w:ascii="Segoe UI" w:eastAsia="Calibri" w:hAnsi="Segoe UI" w:cs="Segoe UI"/>
          <w:sz w:val="23"/>
          <w:szCs w:val="23"/>
        </w:rPr>
        <w:t xml:space="preserve"> </w:t>
      </w:r>
    </w:p>
    <w:p w:rsidR="00DB7297" w:rsidRPr="00586838" w:rsidRDefault="00DB7297" w:rsidP="00DB729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Segoe UI" w:eastAsia="Calibri" w:hAnsi="Segoe UI" w:cs="Segoe UI"/>
          <w:sz w:val="23"/>
          <w:szCs w:val="23"/>
        </w:rPr>
      </w:pPr>
      <w:r w:rsidRPr="00586838">
        <w:rPr>
          <w:rFonts w:ascii="Segoe UI" w:eastAsia="Calibri" w:hAnsi="Segoe UI" w:cs="Segoe UI"/>
          <w:sz w:val="23"/>
          <w:szCs w:val="23"/>
        </w:rPr>
        <w:t>Sie erhalten per E-Mail Ihre Zugangsdaten für das Service-Portal: Teilnehmernummer und Passwort.</w:t>
      </w:r>
    </w:p>
    <w:p w:rsidR="00177AF9" w:rsidRPr="00586838" w:rsidRDefault="00383748" w:rsidP="0058683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Segoe UI" w:eastAsia="Calibri" w:hAnsi="Segoe UI" w:cs="Segoe UI"/>
          <w:sz w:val="23"/>
          <w:szCs w:val="23"/>
        </w:rPr>
      </w:pPr>
      <w:r w:rsidRPr="00586838">
        <w:rPr>
          <w:rFonts w:ascii="Segoe UI" w:eastAsia="Calibri" w:hAnsi="Segoe UI" w:cs="Segoe UI"/>
          <w:sz w:val="23"/>
          <w:szCs w:val="23"/>
        </w:rPr>
        <w:t>Förderberechtigungen (Bildung und Teilhabe) bitte unbedingt in</w:t>
      </w:r>
      <w:r w:rsidR="0021304A">
        <w:rPr>
          <w:rFonts w:ascii="Segoe UI" w:eastAsia="Calibri" w:hAnsi="Segoe UI" w:cs="Segoe UI"/>
          <w:sz w:val="23"/>
          <w:szCs w:val="23"/>
        </w:rPr>
        <w:t xml:space="preserve"> Kopie an PAIR Solutions senden </w:t>
      </w:r>
      <w:r w:rsidR="00DB7297">
        <w:rPr>
          <w:rFonts w:ascii="Segoe UI" w:eastAsia="Calibri" w:hAnsi="Segoe UI" w:cs="Segoe UI"/>
          <w:sz w:val="23"/>
          <w:szCs w:val="23"/>
        </w:rPr>
        <w:t xml:space="preserve">(an </w:t>
      </w:r>
      <w:hyperlink r:id="rId8" w:history="1">
        <w:r w:rsidR="00DB7297" w:rsidRPr="008C2AF0">
          <w:rPr>
            <w:rStyle w:val="Hyperlink"/>
            <w:rFonts w:ascii="Segoe UI" w:eastAsia="Calibri" w:hAnsi="Segoe UI" w:cs="Segoe UI"/>
            <w:sz w:val="23"/>
            <w:szCs w:val="23"/>
          </w:rPr>
          <w:t>but@pairsolutions.de</w:t>
        </w:r>
      </w:hyperlink>
      <w:r w:rsidR="00DB7297">
        <w:rPr>
          <w:rFonts w:ascii="Segoe UI" w:eastAsia="Calibri" w:hAnsi="Segoe UI" w:cs="Segoe UI"/>
          <w:sz w:val="23"/>
          <w:szCs w:val="23"/>
        </w:rPr>
        <w:t>) und hierbei die Schule und Teilnehmernummer Ihres Kindes angeben</w:t>
      </w:r>
      <w:r w:rsidR="00E81511">
        <w:rPr>
          <w:rFonts w:ascii="Segoe UI" w:eastAsia="Calibri" w:hAnsi="Segoe UI" w:cs="Segoe UI"/>
          <w:sz w:val="23"/>
          <w:szCs w:val="23"/>
        </w:rPr>
        <w:t>.</w:t>
      </w:r>
    </w:p>
    <w:p w:rsidR="00177AF9" w:rsidRPr="00586838" w:rsidRDefault="00177AF9" w:rsidP="00586838">
      <w:pPr>
        <w:spacing w:after="0" w:line="240" w:lineRule="auto"/>
        <w:jc w:val="both"/>
        <w:rPr>
          <w:rFonts w:ascii="Segoe UI" w:eastAsia="Calibri" w:hAnsi="Segoe UI" w:cs="Segoe UI"/>
          <w:sz w:val="23"/>
          <w:szCs w:val="23"/>
        </w:rPr>
      </w:pPr>
    </w:p>
    <w:p w:rsidR="00177AF9" w:rsidRPr="00586838" w:rsidRDefault="00383748" w:rsidP="00586838">
      <w:pPr>
        <w:spacing w:after="0" w:line="240" w:lineRule="auto"/>
        <w:jc w:val="both"/>
        <w:rPr>
          <w:rFonts w:ascii="Segoe UI" w:eastAsia="Calibri" w:hAnsi="Segoe UI" w:cs="Segoe UI"/>
          <w:b/>
          <w:sz w:val="23"/>
          <w:szCs w:val="23"/>
        </w:rPr>
      </w:pPr>
      <w:r w:rsidRPr="00586838">
        <w:rPr>
          <w:rFonts w:ascii="Segoe UI" w:eastAsia="Calibri" w:hAnsi="Segoe UI" w:cs="Segoe UI"/>
          <w:b/>
          <w:sz w:val="23"/>
          <w:szCs w:val="23"/>
        </w:rPr>
        <w:t xml:space="preserve">2. Essen bestellen – PAIR </w:t>
      </w:r>
      <w:r w:rsidR="00E81511">
        <w:rPr>
          <w:rFonts w:ascii="Segoe UI" w:eastAsia="Calibri" w:hAnsi="Segoe UI" w:cs="Segoe UI"/>
          <w:b/>
          <w:sz w:val="23"/>
          <w:szCs w:val="23"/>
        </w:rPr>
        <w:t xml:space="preserve">Solutions </w:t>
      </w:r>
      <w:r w:rsidRPr="00586838">
        <w:rPr>
          <w:rFonts w:ascii="Segoe UI" w:eastAsia="Calibri" w:hAnsi="Segoe UI" w:cs="Segoe UI"/>
          <w:b/>
          <w:sz w:val="23"/>
          <w:szCs w:val="23"/>
        </w:rPr>
        <w:t>Service-Portal</w:t>
      </w:r>
    </w:p>
    <w:p w:rsidR="00177AF9" w:rsidRPr="00586838" w:rsidRDefault="00177AF9" w:rsidP="00586838">
      <w:pPr>
        <w:spacing w:after="0" w:line="240" w:lineRule="auto"/>
        <w:jc w:val="both"/>
        <w:rPr>
          <w:rFonts w:ascii="Segoe UI" w:eastAsia="Calibri" w:hAnsi="Segoe UI" w:cs="Segoe UI"/>
          <w:sz w:val="23"/>
          <w:szCs w:val="23"/>
        </w:rPr>
      </w:pPr>
    </w:p>
    <w:p w:rsidR="00DB7297" w:rsidRDefault="00383748" w:rsidP="00913FAC">
      <w:pPr>
        <w:pStyle w:val="KeinLeerraum"/>
        <w:numPr>
          <w:ilvl w:val="0"/>
          <w:numId w:val="10"/>
        </w:numPr>
        <w:ind w:left="360" w:hanging="360"/>
        <w:jc w:val="both"/>
        <w:rPr>
          <w:rFonts w:ascii="Segoe UI" w:hAnsi="Segoe UI" w:cs="Segoe UI"/>
          <w:sz w:val="23"/>
          <w:szCs w:val="23"/>
        </w:rPr>
      </w:pPr>
      <w:r w:rsidRPr="008B4AD4">
        <w:rPr>
          <w:rFonts w:ascii="Segoe UI" w:eastAsia="Calibri" w:hAnsi="Segoe UI" w:cs="Segoe UI"/>
          <w:sz w:val="23"/>
          <w:szCs w:val="23"/>
        </w:rPr>
        <w:t xml:space="preserve">Mit Zugangsdaten </w:t>
      </w:r>
      <w:r w:rsidR="00DB7297">
        <w:rPr>
          <w:rFonts w:ascii="Segoe UI" w:eastAsia="Calibri" w:hAnsi="Segoe UI" w:cs="Segoe UI"/>
          <w:sz w:val="23"/>
          <w:szCs w:val="23"/>
        </w:rPr>
        <w:t xml:space="preserve">ihres Kindes </w:t>
      </w:r>
      <w:r w:rsidRPr="008B4AD4">
        <w:rPr>
          <w:rFonts w:ascii="Segoe UI" w:eastAsia="Calibri" w:hAnsi="Segoe UI" w:cs="Segoe UI"/>
          <w:sz w:val="23"/>
          <w:szCs w:val="23"/>
        </w:rPr>
        <w:t xml:space="preserve">auf der Homepage unter </w:t>
      </w:r>
      <w:hyperlink r:id="rId9" w:history="1">
        <w:r w:rsidR="00913FAC" w:rsidRPr="001A17E2">
          <w:rPr>
            <w:rStyle w:val="Hyperlink"/>
            <w:rFonts w:ascii="Segoe UI" w:eastAsia="Calibri" w:hAnsi="Segoe UI" w:cs="Segoe UI"/>
            <w:sz w:val="23"/>
            <w:szCs w:val="23"/>
          </w:rPr>
          <w:t>https://www.gstumringen.de/</w:t>
        </w:r>
      </w:hyperlink>
      <w:r w:rsidR="00913FAC">
        <w:rPr>
          <w:rFonts w:ascii="Segoe UI" w:eastAsia="Calibri" w:hAnsi="Segoe UI" w:cs="Segoe UI"/>
          <w:sz w:val="23"/>
          <w:szCs w:val="23"/>
        </w:rPr>
        <w:t xml:space="preserve"> unter der Rubrik „Mittagessen“ den Link „Bestellung“ </w:t>
      </w:r>
      <w:bookmarkStart w:id="0" w:name="_GoBack"/>
      <w:bookmarkEnd w:id="0"/>
      <w:r w:rsidR="008B4AD4" w:rsidRPr="00BA25E8">
        <w:rPr>
          <w:rFonts w:ascii="Segoe UI" w:hAnsi="Segoe UI" w:cs="Segoe UI"/>
          <w:sz w:val="23"/>
          <w:szCs w:val="23"/>
        </w:rPr>
        <w:t xml:space="preserve">anklicken. </w:t>
      </w:r>
    </w:p>
    <w:p w:rsidR="00DB7297" w:rsidRDefault="00DB7297" w:rsidP="00DB7297">
      <w:pPr>
        <w:pStyle w:val="KeinLeerraum"/>
        <w:numPr>
          <w:ilvl w:val="0"/>
          <w:numId w:val="10"/>
        </w:numPr>
        <w:ind w:left="360" w:hanging="360"/>
        <w:jc w:val="both"/>
        <w:rPr>
          <w:rFonts w:ascii="Segoe UI" w:eastAsia="Calibri" w:hAnsi="Segoe UI" w:cs="Segoe UI"/>
          <w:sz w:val="23"/>
          <w:szCs w:val="23"/>
        </w:rPr>
      </w:pPr>
      <w:r w:rsidRPr="00481131">
        <w:rPr>
          <w:rFonts w:ascii="Segoe UI" w:eastAsia="Calibri" w:hAnsi="Segoe UI" w:cs="Segoe UI"/>
          <w:sz w:val="23"/>
          <w:szCs w:val="23"/>
        </w:rPr>
        <w:t>Loggen Sie sich ein</w:t>
      </w:r>
      <w:r w:rsidR="00E81511">
        <w:rPr>
          <w:rFonts w:ascii="Segoe UI" w:eastAsia="Calibri" w:hAnsi="Segoe UI" w:cs="Segoe UI"/>
          <w:sz w:val="23"/>
          <w:szCs w:val="23"/>
        </w:rPr>
        <w:t>.</w:t>
      </w:r>
    </w:p>
    <w:p w:rsidR="00481131" w:rsidRPr="00481131" w:rsidRDefault="00481131" w:rsidP="00481131">
      <w:pPr>
        <w:pStyle w:val="KeinLeerraum"/>
        <w:numPr>
          <w:ilvl w:val="0"/>
          <w:numId w:val="10"/>
        </w:numPr>
        <w:ind w:left="360" w:hanging="360"/>
        <w:jc w:val="both"/>
        <w:rPr>
          <w:rFonts w:ascii="Segoe UI" w:eastAsia="Calibri" w:hAnsi="Segoe UI" w:cs="Segoe UI"/>
          <w:sz w:val="23"/>
          <w:szCs w:val="23"/>
        </w:rPr>
      </w:pPr>
      <w:r w:rsidRPr="00481131">
        <w:rPr>
          <w:rFonts w:ascii="Segoe UI" w:eastAsia="Calibri" w:hAnsi="Segoe UI" w:cs="Segoe UI"/>
          <w:sz w:val="23"/>
          <w:szCs w:val="23"/>
        </w:rPr>
        <w:t>Unter Stammdaten persönliche Daten kontroll</w:t>
      </w:r>
      <w:r w:rsidR="00E81511">
        <w:rPr>
          <w:rFonts w:ascii="Segoe UI" w:eastAsia="Calibri" w:hAnsi="Segoe UI" w:cs="Segoe UI"/>
          <w:sz w:val="23"/>
          <w:szCs w:val="23"/>
        </w:rPr>
        <w:t>ieren, ggf. ändern und ergänzen.</w:t>
      </w:r>
    </w:p>
    <w:p w:rsidR="00481131" w:rsidRPr="00481131" w:rsidRDefault="00481131" w:rsidP="00481131">
      <w:pPr>
        <w:pStyle w:val="KeinLeerraum"/>
        <w:numPr>
          <w:ilvl w:val="0"/>
          <w:numId w:val="10"/>
        </w:numPr>
        <w:ind w:left="360" w:hanging="360"/>
        <w:jc w:val="both"/>
        <w:rPr>
          <w:rFonts w:ascii="Segoe UI" w:eastAsia="Calibri" w:hAnsi="Segoe UI" w:cs="Segoe UI"/>
          <w:sz w:val="23"/>
          <w:szCs w:val="23"/>
        </w:rPr>
      </w:pPr>
      <w:r w:rsidRPr="00481131">
        <w:rPr>
          <w:rFonts w:ascii="Segoe UI" w:eastAsia="Calibri" w:hAnsi="Segoe UI" w:cs="Segoe UI"/>
          <w:sz w:val="23"/>
          <w:szCs w:val="23"/>
        </w:rPr>
        <w:t>Kennwort aus Gründen des Datenschutzes bitte umgehend ändern</w:t>
      </w:r>
      <w:r w:rsidR="00E81511">
        <w:rPr>
          <w:rFonts w:ascii="Segoe UI" w:eastAsia="Calibri" w:hAnsi="Segoe UI" w:cs="Segoe UI"/>
          <w:sz w:val="23"/>
          <w:szCs w:val="23"/>
        </w:rPr>
        <w:t>.</w:t>
      </w:r>
    </w:p>
    <w:p w:rsidR="00481131" w:rsidRPr="00481131" w:rsidRDefault="00481131" w:rsidP="00481131">
      <w:pPr>
        <w:pStyle w:val="KeinLeerraum"/>
        <w:numPr>
          <w:ilvl w:val="0"/>
          <w:numId w:val="10"/>
        </w:numPr>
        <w:ind w:left="360" w:hanging="360"/>
        <w:jc w:val="both"/>
        <w:rPr>
          <w:rFonts w:ascii="Segoe UI" w:eastAsia="Calibri" w:hAnsi="Segoe UI" w:cs="Segoe UI"/>
          <w:sz w:val="23"/>
          <w:szCs w:val="23"/>
        </w:rPr>
      </w:pPr>
      <w:r w:rsidRPr="00481131">
        <w:rPr>
          <w:rFonts w:ascii="Segoe UI" w:eastAsia="Calibri" w:hAnsi="Segoe UI" w:cs="Segoe UI"/>
          <w:sz w:val="23"/>
          <w:szCs w:val="23"/>
        </w:rPr>
        <w:t>Unter Konto erhalten Sie alle Informationen über di</w:t>
      </w:r>
      <w:r w:rsidR="00E81511">
        <w:rPr>
          <w:rFonts w:ascii="Segoe UI" w:eastAsia="Calibri" w:hAnsi="Segoe UI" w:cs="Segoe UI"/>
          <w:sz w:val="23"/>
          <w:szCs w:val="23"/>
        </w:rPr>
        <w:t>e Buchungen auf dem Essenskonto.</w:t>
      </w:r>
    </w:p>
    <w:p w:rsidR="00177AF9" w:rsidRDefault="00DB7297" w:rsidP="00481131">
      <w:pPr>
        <w:pStyle w:val="KeinLeerraum"/>
        <w:numPr>
          <w:ilvl w:val="0"/>
          <w:numId w:val="10"/>
        </w:numPr>
        <w:ind w:left="360" w:hanging="360"/>
        <w:jc w:val="both"/>
        <w:rPr>
          <w:rFonts w:ascii="Segoe UI" w:eastAsia="Calibri" w:hAnsi="Segoe UI" w:cs="Segoe UI"/>
          <w:sz w:val="23"/>
          <w:szCs w:val="23"/>
        </w:rPr>
      </w:pPr>
      <w:r w:rsidRPr="00481131">
        <w:rPr>
          <w:rFonts w:ascii="Segoe UI" w:eastAsia="Calibri" w:hAnsi="Segoe UI" w:cs="Segoe UI"/>
          <w:sz w:val="23"/>
          <w:szCs w:val="23"/>
        </w:rPr>
        <w:t>U</w:t>
      </w:r>
      <w:r w:rsidR="00383748" w:rsidRPr="00481131">
        <w:rPr>
          <w:rFonts w:ascii="Segoe UI" w:eastAsia="Calibri" w:hAnsi="Segoe UI" w:cs="Segoe UI"/>
          <w:sz w:val="23"/>
          <w:szCs w:val="23"/>
        </w:rPr>
        <w:t xml:space="preserve">nter Willkommen stehen Informationen über Ihren Caterer, die aktuellen </w:t>
      </w:r>
      <w:r w:rsidR="00383748" w:rsidRPr="00DB7297">
        <w:rPr>
          <w:rFonts w:ascii="Segoe UI" w:eastAsia="Calibri" w:hAnsi="Segoe UI" w:cs="Segoe UI"/>
          <w:sz w:val="23"/>
          <w:szCs w:val="23"/>
        </w:rPr>
        <w:t>Speisepläne, PAIR Solutions, das Abrechnungs</w:t>
      </w:r>
      <w:r w:rsidR="00E81511">
        <w:rPr>
          <w:rFonts w:ascii="Segoe UI" w:eastAsia="Calibri" w:hAnsi="Segoe UI" w:cs="Segoe UI"/>
          <w:sz w:val="23"/>
          <w:szCs w:val="23"/>
        </w:rPr>
        <w:t>konto und zum Thema Datenschutz.</w:t>
      </w:r>
    </w:p>
    <w:p w:rsidR="00DB7297" w:rsidRDefault="00DB7297" w:rsidP="002F3B3C">
      <w:pPr>
        <w:pStyle w:val="KeinLeerraum"/>
        <w:numPr>
          <w:ilvl w:val="0"/>
          <w:numId w:val="10"/>
        </w:numPr>
        <w:ind w:left="360" w:hanging="360"/>
        <w:jc w:val="both"/>
        <w:rPr>
          <w:rFonts w:ascii="Segoe UI" w:eastAsia="Calibri" w:hAnsi="Segoe UI" w:cs="Segoe UI"/>
          <w:sz w:val="23"/>
          <w:szCs w:val="23"/>
        </w:rPr>
      </w:pPr>
      <w:r w:rsidRPr="00DB7297">
        <w:rPr>
          <w:rFonts w:ascii="Segoe UI" w:hAnsi="Segoe UI" w:cs="Segoe UI"/>
          <w:sz w:val="23"/>
          <w:szCs w:val="23"/>
        </w:rPr>
        <w:t>Im Kalender Essen an- und abmelden</w:t>
      </w:r>
      <w:r>
        <w:rPr>
          <w:rFonts w:ascii="Segoe UI" w:hAnsi="Segoe UI" w:cs="Segoe UI"/>
          <w:sz w:val="23"/>
          <w:szCs w:val="23"/>
        </w:rPr>
        <w:t xml:space="preserve"> (</w:t>
      </w:r>
      <w:r w:rsidRPr="00481131">
        <w:rPr>
          <w:rFonts w:ascii="Segoe UI" w:eastAsia="Calibri" w:hAnsi="Segoe UI" w:cs="Segoe UI"/>
          <w:b/>
          <w:sz w:val="23"/>
          <w:szCs w:val="23"/>
        </w:rPr>
        <w:t>Anmeldung: vor 23.00 Uhr am Mittwoch</w:t>
      </w:r>
      <w:r w:rsidRPr="00DB7297">
        <w:rPr>
          <w:rFonts w:ascii="Segoe UI" w:eastAsia="Calibri" w:hAnsi="Segoe UI" w:cs="Segoe UI"/>
          <w:sz w:val="23"/>
          <w:szCs w:val="23"/>
        </w:rPr>
        <w:t xml:space="preserve"> für die Folgewoche</w:t>
      </w:r>
      <w:r>
        <w:rPr>
          <w:rFonts w:ascii="Segoe UI" w:eastAsia="Calibri" w:hAnsi="Segoe UI" w:cs="Segoe UI"/>
          <w:sz w:val="23"/>
          <w:szCs w:val="23"/>
        </w:rPr>
        <w:t>/</w:t>
      </w:r>
      <w:r w:rsidRPr="00DB7297">
        <w:rPr>
          <w:rFonts w:ascii="Segoe UI" w:eastAsia="Calibri" w:hAnsi="Segoe UI" w:cs="Segoe UI"/>
          <w:sz w:val="23"/>
          <w:szCs w:val="23"/>
        </w:rPr>
        <w:t xml:space="preserve"> </w:t>
      </w:r>
      <w:r w:rsidRPr="00481131">
        <w:rPr>
          <w:rFonts w:ascii="Segoe UI" w:eastAsia="Calibri" w:hAnsi="Segoe UI" w:cs="Segoe UI"/>
          <w:b/>
          <w:sz w:val="23"/>
          <w:szCs w:val="23"/>
        </w:rPr>
        <w:t>Stornierung: vor 8.00 Uhr am Essenstag</w:t>
      </w:r>
      <w:r>
        <w:rPr>
          <w:rFonts w:ascii="Segoe UI" w:eastAsia="Calibri" w:hAnsi="Segoe UI" w:cs="Segoe UI"/>
          <w:sz w:val="23"/>
          <w:szCs w:val="23"/>
        </w:rPr>
        <w:t>)</w:t>
      </w:r>
      <w:r w:rsidR="00E81511">
        <w:rPr>
          <w:rFonts w:ascii="Segoe UI" w:eastAsia="Calibri" w:hAnsi="Segoe UI" w:cs="Segoe UI"/>
          <w:sz w:val="23"/>
          <w:szCs w:val="23"/>
        </w:rPr>
        <w:t>.</w:t>
      </w:r>
    </w:p>
    <w:p w:rsidR="00481131" w:rsidRDefault="00481131" w:rsidP="00481131">
      <w:pPr>
        <w:pStyle w:val="KeinLeerraum"/>
        <w:numPr>
          <w:ilvl w:val="0"/>
          <w:numId w:val="10"/>
        </w:numPr>
        <w:ind w:left="360" w:hanging="360"/>
        <w:jc w:val="both"/>
        <w:rPr>
          <w:rFonts w:ascii="Segoe UI" w:hAnsi="Segoe UI" w:cs="Segoe UI"/>
          <w:sz w:val="23"/>
          <w:szCs w:val="23"/>
        </w:rPr>
      </w:pPr>
      <w:r w:rsidRPr="00E36834">
        <w:rPr>
          <w:rFonts w:ascii="Segoe UI" w:hAnsi="Segoe UI" w:cs="Segoe UI"/>
          <w:b/>
          <w:sz w:val="23"/>
          <w:szCs w:val="23"/>
        </w:rPr>
        <w:lastRenderedPageBreak/>
        <w:t>Wählen Sie bitte gemeinsam</w:t>
      </w:r>
      <w:r>
        <w:rPr>
          <w:rFonts w:ascii="Segoe UI" w:hAnsi="Segoe UI" w:cs="Segoe UI"/>
          <w:sz w:val="23"/>
          <w:szCs w:val="23"/>
        </w:rPr>
        <w:t xml:space="preserve"> mit ihrem Kind das Essen aus und bestellen Sie</w:t>
      </w:r>
      <w:r w:rsidRPr="00BA25E8">
        <w:rPr>
          <w:rFonts w:ascii="Segoe UI" w:hAnsi="Segoe UI" w:cs="Segoe UI"/>
          <w:sz w:val="23"/>
          <w:szCs w:val="23"/>
        </w:rPr>
        <w:t>.</w:t>
      </w:r>
      <w:r>
        <w:rPr>
          <w:rFonts w:ascii="Segoe UI" w:hAnsi="Segoe UI" w:cs="Segoe UI"/>
          <w:sz w:val="23"/>
          <w:szCs w:val="23"/>
        </w:rPr>
        <w:t xml:space="preserve"> So weiß ihr Kind, welches Essen gewählt wurde und akzeptiert die Auswahl besser</w:t>
      </w:r>
      <w:r w:rsidR="00E81511">
        <w:rPr>
          <w:rFonts w:ascii="Segoe UI" w:hAnsi="Segoe UI" w:cs="Segoe UI"/>
          <w:sz w:val="23"/>
          <w:szCs w:val="23"/>
        </w:rPr>
        <w:t>.</w:t>
      </w:r>
    </w:p>
    <w:p w:rsidR="00177AF9" w:rsidRPr="00586838" w:rsidRDefault="00383748" w:rsidP="00481131">
      <w:pPr>
        <w:pStyle w:val="KeinLeerraum"/>
        <w:numPr>
          <w:ilvl w:val="0"/>
          <w:numId w:val="10"/>
        </w:numPr>
        <w:ind w:left="360" w:hanging="360"/>
        <w:jc w:val="both"/>
        <w:rPr>
          <w:rFonts w:ascii="Segoe UI" w:eastAsia="Calibri" w:hAnsi="Segoe UI" w:cs="Segoe UI"/>
          <w:sz w:val="23"/>
          <w:szCs w:val="23"/>
        </w:rPr>
      </w:pPr>
      <w:r w:rsidRPr="00586838">
        <w:rPr>
          <w:rFonts w:ascii="Segoe UI" w:eastAsia="Calibri" w:hAnsi="Segoe UI" w:cs="Segoe UI"/>
          <w:sz w:val="23"/>
          <w:szCs w:val="23"/>
        </w:rPr>
        <w:t xml:space="preserve">Nach </w:t>
      </w:r>
      <w:r w:rsidRPr="00481131">
        <w:rPr>
          <w:rFonts w:ascii="Segoe UI" w:eastAsia="Calibri" w:hAnsi="Segoe UI" w:cs="Segoe UI"/>
          <w:sz w:val="23"/>
          <w:szCs w:val="23"/>
        </w:rPr>
        <w:t>W</w:t>
      </w:r>
      <w:r w:rsidR="00DB7297" w:rsidRPr="00481131">
        <w:rPr>
          <w:rFonts w:ascii="Segoe UI" w:eastAsia="Calibri" w:hAnsi="Segoe UI" w:cs="Segoe UI"/>
          <w:sz w:val="23"/>
          <w:szCs w:val="23"/>
        </w:rPr>
        <w:t>unsch</w:t>
      </w:r>
      <w:r w:rsidR="00DB7297" w:rsidRPr="00481131">
        <w:rPr>
          <w:rFonts w:ascii="Segoe UI" w:eastAsia="Calibri" w:hAnsi="Segoe UI" w:cs="Segoe UI"/>
          <w:b/>
          <w:sz w:val="23"/>
          <w:szCs w:val="23"/>
        </w:rPr>
        <w:t xml:space="preserve"> Abo</w:t>
      </w:r>
      <w:r w:rsidR="00DB7297">
        <w:rPr>
          <w:rFonts w:ascii="Segoe UI" w:eastAsia="Calibri" w:hAnsi="Segoe UI" w:cs="Segoe UI"/>
          <w:sz w:val="23"/>
          <w:szCs w:val="23"/>
        </w:rPr>
        <w:t xml:space="preserve">-Essenstage einrichten, Achtung bei einem Abo wird </w:t>
      </w:r>
      <w:r w:rsidR="00DB7297" w:rsidRPr="00481131">
        <w:rPr>
          <w:rFonts w:ascii="Segoe UI" w:eastAsia="Calibri" w:hAnsi="Segoe UI" w:cs="Segoe UI"/>
          <w:b/>
          <w:sz w:val="23"/>
          <w:szCs w:val="23"/>
        </w:rPr>
        <w:t>immer Menü 1</w:t>
      </w:r>
      <w:r w:rsidR="00DB7297">
        <w:rPr>
          <w:rFonts w:ascii="Segoe UI" w:eastAsia="Calibri" w:hAnsi="Segoe UI" w:cs="Segoe UI"/>
          <w:sz w:val="23"/>
          <w:szCs w:val="23"/>
        </w:rPr>
        <w:t xml:space="preserve"> (fleisch- oder fischhaltiges Menü) </w:t>
      </w:r>
      <w:r w:rsidR="00481131">
        <w:rPr>
          <w:rFonts w:ascii="Segoe UI" w:eastAsia="Calibri" w:hAnsi="Segoe UI" w:cs="Segoe UI"/>
          <w:sz w:val="23"/>
          <w:szCs w:val="23"/>
        </w:rPr>
        <w:t>hinterlegt. Sollte ihr Kind vegetarisch essen, buchen Sie bit</w:t>
      </w:r>
      <w:r w:rsidR="00E81511">
        <w:rPr>
          <w:rFonts w:ascii="Segoe UI" w:eastAsia="Calibri" w:hAnsi="Segoe UI" w:cs="Segoe UI"/>
          <w:sz w:val="23"/>
          <w:szCs w:val="23"/>
        </w:rPr>
        <w:t>te ohne Abo.</w:t>
      </w:r>
    </w:p>
    <w:p w:rsidR="00D16D52" w:rsidRDefault="00D16D52" w:rsidP="00586838">
      <w:pPr>
        <w:spacing w:after="0" w:line="240" w:lineRule="auto"/>
        <w:jc w:val="both"/>
        <w:rPr>
          <w:rFonts w:ascii="Segoe UI" w:eastAsia="Calibri" w:hAnsi="Segoe UI" w:cs="Segoe UI"/>
          <w:b/>
          <w:sz w:val="23"/>
          <w:szCs w:val="23"/>
        </w:rPr>
      </w:pPr>
    </w:p>
    <w:p w:rsidR="00177AF9" w:rsidRPr="00586838" w:rsidRDefault="00383748" w:rsidP="00586838">
      <w:pPr>
        <w:spacing w:after="0" w:line="240" w:lineRule="auto"/>
        <w:jc w:val="both"/>
        <w:rPr>
          <w:rFonts w:ascii="Segoe UI" w:eastAsia="Calibri" w:hAnsi="Segoe UI" w:cs="Segoe UI"/>
          <w:b/>
          <w:sz w:val="23"/>
          <w:szCs w:val="23"/>
        </w:rPr>
      </w:pPr>
      <w:r w:rsidRPr="00586838">
        <w:rPr>
          <w:rFonts w:ascii="Segoe UI" w:eastAsia="Calibri" w:hAnsi="Segoe UI" w:cs="Segoe UI"/>
          <w:b/>
          <w:sz w:val="23"/>
          <w:szCs w:val="23"/>
        </w:rPr>
        <w:t xml:space="preserve">3. Führung des Essenskontos </w:t>
      </w:r>
    </w:p>
    <w:p w:rsidR="00177AF9" w:rsidRPr="00586838" w:rsidRDefault="00383748" w:rsidP="00E81511">
      <w:pPr>
        <w:spacing w:after="0" w:line="240" w:lineRule="auto"/>
        <w:ind w:left="284"/>
        <w:jc w:val="both"/>
        <w:rPr>
          <w:rFonts w:ascii="Segoe UI" w:eastAsia="Calibri" w:hAnsi="Segoe UI" w:cs="Segoe UI"/>
          <w:b/>
          <w:sz w:val="23"/>
          <w:szCs w:val="23"/>
          <w:u w:val="single"/>
        </w:rPr>
      </w:pPr>
      <w:r w:rsidRPr="00586838">
        <w:rPr>
          <w:rFonts w:ascii="Segoe UI" w:eastAsia="Calibri" w:hAnsi="Segoe UI" w:cs="Segoe UI"/>
          <w:b/>
          <w:sz w:val="23"/>
          <w:szCs w:val="23"/>
        </w:rPr>
        <w:t xml:space="preserve">(gilt für Vollzahler, </w:t>
      </w:r>
      <w:r w:rsidR="00B2768F">
        <w:rPr>
          <w:rFonts w:ascii="Segoe UI" w:eastAsia="Calibri" w:hAnsi="Segoe UI" w:cs="Segoe UI"/>
          <w:b/>
          <w:sz w:val="23"/>
          <w:szCs w:val="23"/>
        </w:rPr>
        <w:t xml:space="preserve">für Empfänger von BUT gilt, </w:t>
      </w:r>
      <w:r w:rsidRPr="00586838">
        <w:rPr>
          <w:rFonts w:ascii="Segoe UI" w:eastAsia="Calibri" w:hAnsi="Segoe UI" w:cs="Segoe UI"/>
          <w:b/>
          <w:sz w:val="23"/>
          <w:szCs w:val="23"/>
        </w:rPr>
        <w:t xml:space="preserve">wer einen Leistungsbescheid </w:t>
      </w:r>
      <w:r w:rsidR="00E81511">
        <w:rPr>
          <w:rFonts w:ascii="Segoe UI" w:eastAsia="Calibri" w:hAnsi="Segoe UI" w:cs="Segoe UI"/>
          <w:b/>
          <w:sz w:val="23"/>
          <w:szCs w:val="23"/>
        </w:rPr>
        <w:br/>
      </w:r>
      <w:r w:rsidRPr="00586838">
        <w:rPr>
          <w:rFonts w:ascii="Segoe UI" w:eastAsia="Calibri" w:hAnsi="Segoe UI" w:cs="Segoe UI"/>
          <w:b/>
          <w:sz w:val="23"/>
          <w:szCs w:val="23"/>
        </w:rPr>
        <w:t>vorlegt, zahlt nichts)</w:t>
      </w:r>
    </w:p>
    <w:p w:rsidR="00177AF9" w:rsidRPr="00586838" w:rsidRDefault="00177AF9" w:rsidP="00586838">
      <w:pPr>
        <w:spacing w:after="0" w:line="240" w:lineRule="auto"/>
        <w:jc w:val="both"/>
        <w:rPr>
          <w:rFonts w:ascii="Segoe UI" w:eastAsia="Calibri" w:hAnsi="Segoe UI" w:cs="Segoe UI"/>
          <w:sz w:val="23"/>
          <w:szCs w:val="23"/>
        </w:rPr>
      </w:pPr>
    </w:p>
    <w:p w:rsidR="00177AF9" w:rsidRPr="00586838" w:rsidRDefault="00383748" w:rsidP="00586838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Segoe UI" w:eastAsia="Calibri" w:hAnsi="Segoe UI" w:cs="Segoe UI"/>
          <w:sz w:val="23"/>
          <w:szCs w:val="23"/>
        </w:rPr>
      </w:pPr>
      <w:r w:rsidRPr="00586838">
        <w:rPr>
          <w:rFonts w:ascii="Segoe UI" w:eastAsia="Calibri" w:hAnsi="Segoe UI" w:cs="Segoe UI"/>
          <w:sz w:val="23"/>
          <w:szCs w:val="23"/>
        </w:rPr>
        <w:t>Das Abrechnungskonto ist generell im Guthaben zu führen!</w:t>
      </w:r>
    </w:p>
    <w:p w:rsidR="00177AF9" w:rsidRDefault="00481131" w:rsidP="00586838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Segoe UI" w:eastAsia="Calibri" w:hAnsi="Segoe UI" w:cs="Segoe UI"/>
          <w:sz w:val="23"/>
          <w:szCs w:val="23"/>
        </w:rPr>
      </w:pPr>
      <w:r>
        <w:rPr>
          <w:rFonts w:ascii="Segoe UI" w:eastAsia="Calibri" w:hAnsi="Segoe UI" w:cs="Segoe UI"/>
          <w:sz w:val="23"/>
          <w:szCs w:val="23"/>
        </w:rPr>
        <w:t xml:space="preserve">Sofern Sie </w:t>
      </w:r>
      <w:r w:rsidR="00383748" w:rsidRPr="00586838">
        <w:rPr>
          <w:rFonts w:ascii="Segoe UI" w:eastAsia="Calibri" w:hAnsi="Segoe UI" w:cs="Segoe UI"/>
          <w:sz w:val="23"/>
          <w:szCs w:val="23"/>
        </w:rPr>
        <w:t xml:space="preserve">PAIR Solutions </w:t>
      </w:r>
      <w:r>
        <w:rPr>
          <w:rFonts w:ascii="Segoe UI" w:eastAsia="Calibri" w:hAnsi="Segoe UI" w:cs="Segoe UI"/>
          <w:sz w:val="23"/>
          <w:szCs w:val="23"/>
        </w:rPr>
        <w:t xml:space="preserve">bei der Registrierung </w:t>
      </w:r>
      <w:r w:rsidR="00383748" w:rsidRPr="00586838">
        <w:rPr>
          <w:rFonts w:ascii="Segoe UI" w:eastAsia="Calibri" w:hAnsi="Segoe UI" w:cs="Segoe UI"/>
          <w:sz w:val="23"/>
          <w:szCs w:val="23"/>
        </w:rPr>
        <w:t xml:space="preserve">eine Einzugsermächtigung erteilen </w:t>
      </w:r>
      <w:r>
        <w:rPr>
          <w:rFonts w:ascii="Segoe UI" w:eastAsia="Calibri" w:hAnsi="Segoe UI" w:cs="Segoe UI"/>
          <w:sz w:val="23"/>
          <w:szCs w:val="23"/>
        </w:rPr>
        <w:br/>
      </w:r>
      <w:r w:rsidR="00383748" w:rsidRPr="00586838">
        <w:rPr>
          <w:rFonts w:ascii="Segoe UI" w:eastAsia="Calibri" w:hAnsi="Segoe UI" w:cs="Segoe UI"/>
          <w:sz w:val="23"/>
          <w:szCs w:val="23"/>
        </w:rPr>
        <w:t>(siehe „Willkommen/Abrechnungskonto“):</w:t>
      </w:r>
    </w:p>
    <w:p w:rsidR="00481131" w:rsidRPr="00586838" w:rsidRDefault="00481131" w:rsidP="00481131">
      <w:pPr>
        <w:spacing w:after="0" w:line="240" w:lineRule="auto"/>
        <w:jc w:val="both"/>
        <w:rPr>
          <w:rFonts w:ascii="Segoe UI" w:eastAsia="Calibri" w:hAnsi="Segoe UI" w:cs="Segoe UI"/>
          <w:sz w:val="23"/>
          <w:szCs w:val="23"/>
        </w:rPr>
      </w:pPr>
    </w:p>
    <w:p w:rsidR="00177AF9" w:rsidRDefault="00383748" w:rsidP="00481131">
      <w:pPr>
        <w:spacing w:after="0" w:line="240" w:lineRule="auto"/>
        <w:ind w:left="705"/>
        <w:jc w:val="both"/>
        <w:rPr>
          <w:rFonts w:ascii="Segoe UI" w:eastAsia="Calibri" w:hAnsi="Segoe UI" w:cs="Segoe UI"/>
          <w:sz w:val="23"/>
          <w:szCs w:val="23"/>
        </w:rPr>
      </w:pPr>
      <w:r w:rsidRPr="00586838">
        <w:rPr>
          <w:rFonts w:ascii="Segoe UI" w:eastAsia="Calibri" w:hAnsi="Segoe UI" w:cs="Segoe UI"/>
          <w:sz w:val="23"/>
          <w:szCs w:val="23"/>
        </w:rPr>
        <w:t xml:space="preserve">Wenn das Essenskonto den </w:t>
      </w:r>
      <w:r w:rsidRPr="00586838">
        <w:rPr>
          <w:rFonts w:ascii="Segoe UI" w:eastAsia="Calibri" w:hAnsi="Segoe UI" w:cs="Segoe UI"/>
          <w:b/>
          <w:sz w:val="23"/>
          <w:szCs w:val="23"/>
        </w:rPr>
        <w:t>Mindestguthabenbetrag von 12,50 Euro</w:t>
      </w:r>
      <w:r w:rsidRPr="00586838">
        <w:rPr>
          <w:rFonts w:ascii="Segoe UI" w:eastAsia="Calibri" w:hAnsi="Segoe UI" w:cs="Segoe UI"/>
          <w:sz w:val="23"/>
          <w:szCs w:val="23"/>
        </w:rPr>
        <w:t xml:space="preserve"> unterschreitet, zieht PAIR automatisch wieder den </w:t>
      </w:r>
      <w:r w:rsidRPr="00586838">
        <w:rPr>
          <w:rFonts w:ascii="Segoe UI" w:eastAsia="Calibri" w:hAnsi="Segoe UI" w:cs="Segoe UI"/>
          <w:b/>
          <w:sz w:val="23"/>
          <w:szCs w:val="23"/>
        </w:rPr>
        <w:t>Grundbetrag von 30,00 Euro</w:t>
      </w:r>
      <w:r w:rsidRPr="00586838">
        <w:rPr>
          <w:rFonts w:ascii="Segoe UI" w:eastAsia="Calibri" w:hAnsi="Segoe UI" w:cs="Segoe UI"/>
          <w:sz w:val="23"/>
          <w:szCs w:val="23"/>
        </w:rPr>
        <w:t xml:space="preserve"> ein. </w:t>
      </w:r>
    </w:p>
    <w:p w:rsidR="00481131" w:rsidRPr="00586838" w:rsidRDefault="00481131" w:rsidP="00481131">
      <w:pPr>
        <w:spacing w:after="0" w:line="240" w:lineRule="auto"/>
        <w:ind w:left="705"/>
        <w:jc w:val="both"/>
        <w:rPr>
          <w:rFonts w:ascii="Segoe UI" w:eastAsia="Calibri" w:hAnsi="Segoe UI" w:cs="Segoe UI"/>
          <w:sz w:val="23"/>
          <w:szCs w:val="23"/>
        </w:rPr>
      </w:pPr>
    </w:p>
    <w:p w:rsidR="00177AF9" w:rsidRDefault="00383748" w:rsidP="00586838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Segoe UI" w:eastAsia="Calibri" w:hAnsi="Segoe UI" w:cs="Segoe UI"/>
          <w:sz w:val="23"/>
          <w:szCs w:val="23"/>
        </w:rPr>
      </w:pPr>
      <w:r w:rsidRPr="00586838">
        <w:rPr>
          <w:rFonts w:ascii="Segoe UI" w:eastAsia="Calibri" w:hAnsi="Segoe UI" w:cs="Segoe UI"/>
          <w:sz w:val="23"/>
          <w:szCs w:val="23"/>
        </w:rPr>
        <w:t>Selbstüberweiser: Zu Beginn mindestens den Grundbetrag von 30,00 Euro und dann regelmäßig auf das Abrechnungskonto einzahlen:</w:t>
      </w:r>
    </w:p>
    <w:p w:rsidR="00E81511" w:rsidRPr="00586838" w:rsidRDefault="00E81511" w:rsidP="00E81511">
      <w:pPr>
        <w:spacing w:after="0" w:line="240" w:lineRule="auto"/>
        <w:jc w:val="both"/>
        <w:rPr>
          <w:rFonts w:ascii="Segoe UI" w:eastAsia="Calibri" w:hAnsi="Segoe UI" w:cs="Segoe UI"/>
          <w:sz w:val="23"/>
          <w:szCs w:val="23"/>
        </w:rPr>
      </w:pPr>
    </w:p>
    <w:p w:rsidR="00177AF9" w:rsidRPr="00586838" w:rsidRDefault="00383748" w:rsidP="00586838">
      <w:pPr>
        <w:spacing w:after="0" w:line="240" w:lineRule="auto"/>
        <w:ind w:left="284" w:hanging="284"/>
        <w:jc w:val="both"/>
        <w:rPr>
          <w:rFonts w:ascii="Segoe UI" w:eastAsia="Calibri" w:hAnsi="Segoe UI" w:cs="Segoe UI"/>
          <w:sz w:val="23"/>
          <w:szCs w:val="23"/>
        </w:rPr>
      </w:pPr>
      <w:r w:rsidRPr="00586838">
        <w:rPr>
          <w:rFonts w:ascii="Segoe UI" w:eastAsia="Calibri" w:hAnsi="Segoe UI" w:cs="Segoe UI"/>
          <w:sz w:val="23"/>
          <w:szCs w:val="23"/>
        </w:rPr>
        <w:tab/>
        <w:t>IBAN:</w:t>
      </w:r>
      <w:r w:rsidRPr="00586838">
        <w:rPr>
          <w:rFonts w:ascii="Segoe UI" w:eastAsia="Calibri" w:hAnsi="Segoe UI" w:cs="Segoe UI"/>
          <w:sz w:val="23"/>
          <w:szCs w:val="23"/>
        </w:rPr>
        <w:tab/>
      </w:r>
      <w:r w:rsidR="00481131">
        <w:rPr>
          <w:rFonts w:ascii="Segoe UI" w:eastAsia="Calibri" w:hAnsi="Segoe UI" w:cs="Segoe UI"/>
          <w:sz w:val="23"/>
          <w:szCs w:val="23"/>
        </w:rPr>
        <w:tab/>
      </w:r>
      <w:r w:rsidR="00E81511">
        <w:rPr>
          <w:rFonts w:ascii="Segoe UI" w:eastAsia="Calibri" w:hAnsi="Segoe UI" w:cs="Segoe UI"/>
          <w:sz w:val="23"/>
          <w:szCs w:val="23"/>
        </w:rPr>
        <w:tab/>
      </w:r>
      <w:r w:rsidRPr="00586838">
        <w:rPr>
          <w:rFonts w:ascii="Segoe UI" w:eastAsia="Calibri" w:hAnsi="Segoe UI" w:cs="Segoe UI"/>
          <w:sz w:val="23"/>
          <w:szCs w:val="23"/>
        </w:rPr>
        <w:t>DE22200400000646694017</w:t>
      </w:r>
      <w:r w:rsidRPr="00586838">
        <w:rPr>
          <w:rFonts w:ascii="Segoe UI" w:eastAsia="Calibri" w:hAnsi="Segoe UI" w:cs="Segoe UI"/>
          <w:sz w:val="23"/>
          <w:szCs w:val="23"/>
        </w:rPr>
        <w:tab/>
      </w:r>
      <w:r w:rsidR="00481131">
        <w:rPr>
          <w:rFonts w:ascii="Segoe UI" w:eastAsia="Calibri" w:hAnsi="Segoe UI" w:cs="Segoe UI"/>
          <w:sz w:val="23"/>
          <w:szCs w:val="23"/>
        </w:rPr>
        <w:tab/>
      </w:r>
      <w:r w:rsidRPr="00586838">
        <w:rPr>
          <w:rFonts w:ascii="Segoe UI" w:eastAsia="Calibri" w:hAnsi="Segoe UI" w:cs="Segoe UI"/>
          <w:sz w:val="23"/>
          <w:szCs w:val="23"/>
        </w:rPr>
        <w:t>Bank:</w:t>
      </w:r>
      <w:r w:rsidRPr="00586838">
        <w:rPr>
          <w:rFonts w:ascii="Segoe UI" w:eastAsia="Calibri" w:hAnsi="Segoe UI" w:cs="Segoe UI"/>
          <w:sz w:val="23"/>
          <w:szCs w:val="23"/>
        </w:rPr>
        <w:tab/>
        <w:t xml:space="preserve">Commerzbank </w:t>
      </w:r>
    </w:p>
    <w:p w:rsidR="00481131" w:rsidRDefault="00383748" w:rsidP="00586838">
      <w:pPr>
        <w:spacing w:after="0" w:line="240" w:lineRule="auto"/>
        <w:ind w:left="284"/>
        <w:jc w:val="both"/>
        <w:rPr>
          <w:rFonts w:ascii="Segoe UI" w:eastAsia="Calibri" w:hAnsi="Segoe UI" w:cs="Segoe UI"/>
          <w:sz w:val="23"/>
          <w:szCs w:val="23"/>
        </w:rPr>
      </w:pPr>
      <w:r w:rsidRPr="00586838">
        <w:rPr>
          <w:rFonts w:ascii="Segoe UI" w:eastAsia="Calibri" w:hAnsi="Segoe UI" w:cs="Segoe UI"/>
          <w:sz w:val="23"/>
          <w:szCs w:val="23"/>
        </w:rPr>
        <w:t>Empfänger:</w:t>
      </w:r>
      <w:r w:rsidRPr="00586838">
        <w:rPr>
          <w:rFonts w:ascii="Segoe UI" w:eastAsia="Calibri" w:hAnsi="Segoe UI" w:cs="Segoe UI"/>
          <w:sz w:val="23"/>
          <w:szCs w:val="23"/>
        </w:rPr>
        <w:tab/>
      </w:r>
      <w:r w:rsidR="00E81511">
        <w:rPr>
          <w:rFonts w:ascii="Segoe UI" w:eastAsia="Calibri" w:hAnsi="Segoe UI" w:cs="Segoe UI"/>
          <w:sz w:val="23"/>
          <w:szCs w:val="23"/>
        </w:rPr>
        <w:tab/>
      </w:r>
      <w:r w:rsidRPr="00586838">
        <w:rPr>
          <w:rFonts w:ascii="Segoe UI" w:eastAsia="Calibri" w:hAnsi="Segoe UI" w:cs="Segoe UI"/>
          <w:sz w:val="23"/>
          <w:szCs w:val="23"/>
        </w:rPr>
        <w:t>PAIR Solutions GmbH</w:t>
      </w:r>
      <w:r w:rsidRPr="00586838">
        <w:rPr>
          <w:rFonts w:ascii="Segoe UI" w:eastAsia="Calibri" w:hAnsi="Segoe UI" w:cs="Segoe UI"/>
          <w:sz w:val="23"/>
          <w:szCs w:val="23"/>
        </w:rPr>
        <w:tab/>
      </w:r>
      <w:r w:rsidRPr="00586838">
        <w:rPr>
          <w:rFonts w:ascii="Segoe UI" w:eastAsia="Calibri" w:hAnsi="Segoe UI" w:cs="Segoe UI"/>
          <w:sz w:val="23"/>
          <w:szCs w:val="23"/>
        </w:rPr>
        <w:tab/>
      </w:r>
    </w:p>
    <w:p w:rsidR="00481131" w:rsidRDefault="00383748" w:rsidP="00481131">
      <w:pPr>
        <w:spacing w:after="0" w:line="240" w:lineRule="auto"/>
        <w:ind w:left="284"/>
        <w:jc w:val="both"/>
        <w:rPr>
          <w:rFonts w:ascii="Segoe UI" w:eastAsia="Calibri" w:hAnsi="Segoe UI" w:cs="Segoe UI"/>
          <w:b/>
          <w:sz w:val="23"/>
          <w:szCs w:val="23"/>
        </w:rPr>
      </w:pPr>
      <w:r w:rsidRPr="00586838">
        <w:rPr>
          <w:rFonts w:ascii="Segoe UI" w:eastAsia="Calibri" w:hAnsi="Segoe UI" w:cs="Segoe UI"/>
          <w:sz w:val="23"/>
          <w:szCs w:val="23"/>
        </w:rPr>
        <w:t xml:space="preserve">Verwendungszweck: </w:t>
      </w:r>
      <w:r w:rsidR="00481131">
        <w:rPr>
          <w:rFonts w:ascii="Segoe UI" w:eastAsia="Calibri" w:hAnsi="Segoe UI" w:cs="Segoe UI"/>
          <w:sz w:val="23"/>
          <w:szCs w:val="23"/>
        </w:rPr>
        <w:tab/>
      </w:r>
      <w:r w:rsidRPr="00586838">
        <w:rPr>
          <w:rFonts w:ascii="Segoe UI" w:eastAsia="Calibri" w:hAnsi="Segoe UI" w:cs="Segoe UI"/>
          <w:b/>
          <w:sz w:val="23"/>
          <w:szCs w:val="23"/>
        </w:rPr>
        <w:t>Essensgeld    Teilnehmernummer   Name des Kindes</w:t>
      </w:r>
      <w:r w:rsidR="00481131">
        <w:rPr>
          <w:rFonts w:ascii="Segoe UI" w:eastAsia="Calibri" w:hAnsi="Segoe UI" w:cs="Segoe UI"/>
          <w:b/>
          <w:sz w:val="23"/>
          <w:szCs w:val="23"/>
        </w:rPr>
        <w:t xml:space="preserve"> </w:t>
      </w:r>
    </w:p>
    <w:p w:rsidR="00177AF9" w:rsidRPr="00481131" w:rsidRDefault="00481131" w:rsidP="00481131">
      <w:pPr>
        <w:spacing w:after="0" w:line="240" w:lineRule="auto"/>
        <w:ind w:left="2408" w:firstLine="424"/>
        <w:jc w:val="both"/>
        <w:rPr>
          <w:rFonts w:ascii="Segoe UI" w:eastAsia="Calibri" w:hAnsi="Segoe UI" w:cs="Segoe UI"/>
          <w:sz w:val="23"/>
          <w:szCs w:val="23"/>
        </w:rPr>
      </w:pPr>
      <w:r w:rsidRPr="00481131">
        <w:rPr>
          <w:rFonts w:ascii="Segoe UI" w:eastAsia="Calibri" w:hAnsi="Segoe UI" w:cs="Segoe UI"/>
          <w:sz w:val="23"/>
          <w:szCs w:val="23"/>
        </w:rPr>
        <w:t>(zwingend anzugeben)</w:t>
      </w:r>
    </w:p>
    <w:p w:rsidR="00177AF9" w:rsidRPr="00586838" w:rsidRDefault="00177AF9" w:rsidP="00586838">
      <w:pPr>
        <w:spacing w:after="0" w:line="240" w:lineRule="auto"/>
        <w:ind w:firstLine="708"/>
        <w:jc w:val="both"/>
        <w:rPr>
          <w:rFonts w:ascii="Segoe UI" w:eastAsia="Calibri" w:hAnsi="Segoe UI" w:cs="Segoe UI"/>
          <w:sz w:val="23"/>
          <w:szCs w:val="23"/>
        </w:rPr>
      </w:pPr>
    </w:p>
    <w:p w:rsidR="00177AF9" w:rsidRPr="00586838" w:rsidRDefault="00383748" w:rsidP="00586838">
      <w:pPr>
        <w:spacing w:after="0" w:line="240" w:lineRule="auto"/>
        <w:jc w:val="both"/>
        <w:rPr>
          <w:rFonts w:ascii="Segoe UI" w:eastAsia="Calibri" w:hAnsi="Segoe UI" w:cs="Segoe UI"/>
          <w:sz w:val="23"/>
          <w:szCs w:val="23"/>
        </w:rPr>
      </w:pPr>
      <w:r w:rsidRPr="00586838">
        <w:rPr>
          <w:rFonts w:ascii="Segoe UI" w:eastAsia="Calibri" w:hAnsi="Segoe UI" w:cs="Segoe UI"/>
          <w:sz w:val="23"/>
          <w:szCs w:val="23"/>
        </w:rPr>
        <w:t xml:space="preserve">Für eine zügige Bearbeitung unbedingt den Verwendungszweck angeben, wie oben vorgegeben. </w:t>
      </w:r>
      <w:r w:rsidRPr="00586838">
        <w:rPr>
          <w:rFonts w:ascii="Segoe UI" w:eastAsia="Calibri" w:hAnsi="Segoe UI" w:cs="Segoe UI"/>
          <w:b/>
          <w:sz w:val="23"/>
          <w:szCs w:val="23"/>
        </w:rPr>
        <w:t>Wichtig</w:t>
      </w:r>
      <w:r w:rsidRPr="00586838">
        <w:rPr>
          <w:rFonts w:ascii="Segoe UI" w:eastAsia="Calibri" w:hAnsi="Segoe UI" w:cs="Segoe UI"/>
          <w:sz w:val="23"/>
          <w:szCs w:val="23"/>
        </w:rPr>
        <w:t>: Keine weiteren Angaben, wie Klasse, Geburtsdatum, Adresse, IBAN oder BIC einfügen.</w:t>
      </w:r>
    </w:p>
    <w:p w:rsidR="00177AF9" w:rsidRPr="00586838" w:rsidRDefault="00177AF9" w:rsidP="00586838">
      <w:pPr>
        <w:spacing w:after="0" w:line="240" w:lineRule="auto"/>
        <w:ind w:left="284" w:hanging="284"/>
        <w:jc w:val="both"/>
        <w:rPr>
          <w:rFonts w:ascii="Segoe UI" w:eastAsia="Calibri" w:hAnsi="Segoe UI" w:cs="Segoe UI"/>
          <w:sz w:val="23"/>
          <w:szCs w:val="23"/>
        </w:rPr>
      </w:pPr>
    </w:p>
    <w:p w:rsidR="00177AF9" w:rsidRDefault="00383748" w:rsidP="00586838">
      <w:pPr>
        <w:spacing w:after="0" w:line="240" w:lineRule="auto"/>
        <w:jc w:val="both"/>
        <w:rPr>
          <w:rFonts w:ascii="Segoe UI" w:eastAsia="Calibri" w:hAnsi="Segoe UI" w:cs="Segoe UI"/>
          <w:sz w:val="23"/>
          <w:szCs w:val="23"/>
        </w:rPr>
      </w:pPr>
      <w:r w:rsidRPr="00586838">
        <w:rPr>
          <w:rFonts w:ascii="Segoe UI" w:eastAsia="Calibri" w:hAnsi="Segoe UI" w:cs="Segoe UI"/>
          <w:sz w:val="23"/>
          <w:szCs w:val="23"/>
        </w:rPr>
        <w:t xml:space="preserve">Viele Funktionen können mit den Zugangsdaten auch über die Mobile </w:t>
      </w:r>
      <w:proofErr w:type="gramStart"/>
      <w:r w:rsidRPr="00586838">
        <w:rPr>
          <w:rFonts w:ascii="Segoe UI" w:eastAsia="Calibri" w:hAnsi="Segoe UI" w:cs="Segoe UI"/>
          <w:sz w:val="23"/>
          <w:szCs w:val="23"/>
        </w:rPr>
        <w:t xml:space="preserve">App  </w:t>
      </w:r>
      <w:r w:rsidRPr="00586838">
        <w:rPr>
          <w:rFonts w:ascii="Segoe UI" w:eastAsia="Calibri" w:hAnsi="Segoe UI" w:cs="Segoe UI"/>
          <w:b/>
          <w:i/>
          <w:sz w:val="23"/>
          <w:szCs w:val="23"/>
        </w:rPr>
        <w:t>Menü</w:t>
      </w:r>
      <w:proofErr w:type="gramEnd"/>
      <w:r w:rsidRPr="00586838">
        <w:rPr>
          <w:rFonts w:ascii="Segoe UI" w:eastAsia="Calibri" w:hAnsi="Segoe UI" w:cs="Segoe UI"/>
          <w:b/>
          <w:i/>
          <w:sz w:val="23"/>
          <w:szCs w:val="23"/>
        </w:rPr>
        <w:t>+</w:t>
      </w:r>
      <w:r w:rsidRPr="00586838">
        <w:rPr>
          <w:rFonts w:ascii="Segoe UI" w:eastAsia="Calibri" w:hAnsi="Segoe UI" w:cs="Segoe UI"/>
          <w:sz w:val="23"/>
          <w:szCs w:val="23"/>
        </w:rPr>
        <w:t xml:space="preserve">  genutzt werden.</w:t>
      </w:r>
    </w:p>
    <w:p w:rsidR="00B2768F" w:rsidRPr="00B2768F" w:rsidRDefault="00E81511" w:rsidP="00586838">
      <w:pPr>
        <w:spacing w:after="0" w:line="240" w:lineRule="auto"/>
        <w:jc w:val="both"/>
        <w:rPr>
          <w:rFonts w:ascii="Segoe UI" w:eastAsia="Calibri" w:hAnsi="Segoe UI" w:cs="Segoe UI"/>
          <w:b/>
          <w:color w:val="FF0000"/>
          <w:sz w:val="23"/>
          <w:szCs w:val="23"/>
        </w:rPr>
      </w:pPr>
      <w:r>
        <w:rPr>
          <w:rFonts w:ascii="Segoe UI" w:eastAsia="Calibri" w:hAnsi="Segoe UI" w:cs="Segoe UI"/>
          <w:b/>
          <w:noProof/>
          <w:color w:val="FF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180658</wp:posOffset>
                </wp:positionV>
                <wp:extent cx="6029325" cy="1085850"/>
                <wp:effectExtent l="0" t="0" r="28575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085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D7FAFD" id="Rechteck 1" o:spid="_x0000_s1026" style="position:absolute;margin-left:-.4pt;margin-top:14.25pt;width:474.75pt;height:8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rChgIAAF4FAAAOAAAAZHJzL2Uyb0RvYy54bWysVF9P2zAQf5+072D5fSTtKIOKFFWgTpMQ&#10;IGDi2XXsJsLxeWe3affpd3bSUFifpuXBufP9v/udL6+2jWEbhb4GW/DRSc6ZshLK2q4K/vN58eWc&#10;Mx+ELYUBqwq+U55fzT5/umzdVI2hAlMqZOTE+mnrCl6F4KZZ5mWlGuFPwClLQg3YiEAsrrISRUve&#10;G5ON8/wsawFLhyCV93R70wn5LPnXWslwr7VXgZmCU24hnZjOZTyz2aWYrlC4qpZ9GuIfsmhEbSno&#10;4OpGBMHWWP/lqqklggcdTiQ0GWhdS5VqoGpG+YdqnirhVKqFmuPd0Cb//9zKu80Dsrqk2XFmRUMj&#10;elSyCkq+slHsTuv8lJSe3AP2nCcylrrV2MQ/FcG2qaO7oaNqG5iky7N8fPF1POFMkmyUn0/OJ6nn&#10;2Zu5Qx++K2hYJAqONLLUSbG59YFCkupeJUazsKiNSWMzNl54MHUZ7xKDq+W1QbYRNO/FIqcvFkE+&#10;DtSIi6ZZLK0rJlFhZ1T0Yeyj0tQSSn+cMklgVINbIaWy4az3m7SjmaYUBsPRMUMTUkcpfK8bzVQC&#10;6WCYHzN8H3GwSFHBhsG4qS3gMQfl6xC5099X39Ucy19CuSMkIHQr4p1c1DSQW+HDg0DaCdoe2vNw&#10;T4c20BYceoqzCvD3sfuoT1AlKWct7VjB/a+1QMWZ+WEJxBej09O4lIk5nXwbE4OHkuWhxK6ba6Cx&#10;ElApu0RG/WD2pEZoXug5mMeoJBJWUuyCy4B75jp0u08PilTzeVKjRXQi3NonJ6Pz2NUIuOfti0DX&#10;ozIQoO9gv49i+gGcnW60tDBfB9B1Qu5bX/t+0xInMPYPTnwlDvmk9fYszv4AAAD//wMAUEsDBBQA&#10;BgAIAAAAIQBl5Uxc3QAAAAgBAAAPAAAAZHJzL2Rvd25yZXYueG1sTI/BTsMwEETvSPyDtUjcqNOK&#10;0iSNUyFETxyAUonrNt4mUe21FTtt+HvcExxHMzvzttpM1ogzDaF3rGA+y0AQN0733CrYf20fchAh&#10;Ims0jknBDwXY1Lc3FZbaXfiTzrvYilTCoUQFXYy+lDI0HVkMM+eJk3d0g8WY5NBKPeAllVsjF1n2&#10;JC32nBY69PTSUXPajTZhePPh9fh+2n/Pp+3wqt8Ctiul7u+m5zWISFP8C8MVP91AnZgObmQdhFFw&#10;BY8KFvkSRLKLx3wF4pByRbEEWVfy/wP1LwAAAP//AwBQSwECLQAUAAYACAAAACEAtoM4kv4AAADh&#10;AQAAEwAAAAAAAAAAAAAAAAAAAAAAW0NvbnRlbnRfVHlwZXNdLnhtbFBLAQItABQABgAIAAAAIQA4&#10;/SH/1gAAAJQBAAALAAAAAAAAAAAAAAAAAC8BAABfcmVscy8ucmVsc1BLAQItABQABgAIAAAAIQAv&#10;twrChgIAAF4FAAAOAAAAAAAAAAAAAAAAAC4CAABkcnMvZTJvRG9jLnhtbFBLAQItABQABgAIAAAA&#10;IQBl5Uxc3QAAAAgBAAAPAAAAAAAAAAAAAAAAAOAEAABkcnMvZG93bnJldi54bWxQSwUGAAAAAAQA&#10;BADzAAAA6gUAAAAA&#10;" filled="f" strokecolor="red" strokeweight="1pt"/>
            </w:pict>
          </mc:Fallback>
        </mc:AlternateContent>
      </w:r>
    </w:p>
    <w:p w:rsidR="00B2768F" w:rsidRPr="00586838" w:rsidRDefault="00B2768F" w:rsidP="00B2768F">
      <w:pPr>
        <w:spacing w:after="0" w:line="240" w:lineRule="auto"/>
        <w:ind w:left="2124" w:hanging="2124"/>
        <w:jc w:val="both"/>
        <w:rPr>
          <w:rFonts w:ascii="Segoe UI" w:eastAsia="Calibri" w:hAnsi="Segoe UI" w:cs="Segoe UI"/>
          <w:sz w:val="23"/>
          <w:szCs w:val="23"/>
        </w:rPr>
      </w:pPr>
      <w:r w:rsidRPr="00B2768F">
        <w:rPr>
          <w:rFonts w:ascii="Segoe UI" w:eastAsia="Calibri" w:hAnsi="Segoe UI" w:cs="Segoe UI"/>
          <w:b/>
          <w:color w:val="FF0000"/>
          <w:sz w:val="23"/>
          <w:szCs w:val="23"/>
        </w:rPr>
        <w:t>Wichtiger Hinweis:</w:t>
      </w:r>
      <w:r>
        <w:rPr>
          <w:rFonts w:ascii="Segoe UI" w:eastAsia="Calibri" w:hAnsi="Segoe UI" w:cs="Segoe UI"/>
          <w:sz w:val="23"/>
          <w:szCs w:val="23"/>
        </w:rPr>
        <w:tab/>
        <w:t xml:space="preserve">Ohne Guthaben können Sie zwar im Voraus Essen bestellen, sofern </w:t>
      </w:r>
      <w:r w:rsidR="00E36834">
        <w:rPr>
          <w:rFonts w:ascii="Segoe UI" w:eastAsia="Calibri" w:hAnsi="Segoe UI" w:cs="Segoe UI"/>
          <w:sz w:val="23"/>
          <w:szCs w:val="23"/>
        </w:rPr>
        <w:t xml:space="preserve">aber </w:t>
      </w:r>
      <w:r w:rsidRPr="00E36834">
        <w:rPr>
          <w:rFonts w:ascii="Segoe UI" w:eastAsia="Calibri" w:hAnsi="Segoe UI" w:cs="Segoe UI"/>
          <w:color w:val="FF0000"/>
          <w:sz w:val="23"/>
          <w:szCs w:val="23"/>
        </w:rPr>
        <w:t xml:space="preserve">am Essenstag kein Guthaben auf ihrem Konto </w:t>
      </w:r>
      <w:r>
        <w:rPr>
          <w:rFonts w:ascii="Segoe UI" w:eastAsia="Calibri" w:hAnsi="Segoe UI" w:cs="Segoe UI"/>
          <w:sz w:val="23"/>
          <w:szCs w:val="23"/>
        </w:rPr>
        <w:t xml:space="preserve">ist, erhält ihr Kind </w:t>
      </w:r>
      <w:r w:rsidRPr="00E36834">
        <w:rPr>
          <w:rFonts w:ascii="Segoe UI" w:eastAsia="Calibri" w:hAnsi="Segoe UI" w:cs="Segoe UI"/>
          <w:color w:val="FF0000"/>
          <w:sz w:val="23"/>
          <w:szCs w:val="23"/>
        </w:rPr>
        <w:t xml:space="preserve">kein Essen </w:t>
      </w:r>
      <w:r>
        <w:rPr>
          <w:rFonts w:ascii="Segoe UI" w:eastAsia="Calibri" w:hAnsi="Segoe UI" w:cs="Segoe UI"/>
          <w:sz w:val="23"/>
          <w:szCs w:val="23"/>
        </w:rPr>
        <w:t>und wird im System bis zum nächsten Zahlungseingang gesperrt. Bitte sorgen Sie deshalb immer für ausreichend Guthaben auf ihrem Essensgeldkonto, um diese Situation zu vermeiden.</w:t>
      </w:r>
    </w:p>
    <w:p w:rsidR="00177AF9" w:rsidRPr="00586838" w:rsidRDefault="00177AF9" w:rsidP="00586838">
      <w:pPr>
        <w:spacing w:after="0" w:line="240" w:lineRule="auto"/>
        <w:jc w:val="both"/>
        <w:rPr>
          <w:rFonts w:ascii="Segoe UI" w:eastAsia="Calibri" w:hAnsi="Segoe UI" w:cs="Segoe UI"/>
          <w:b/>
          <w:sz w:val="23"/>
          <w:szCs w:val="23"/>
        </w:rPr>
      </w:pPr>
    </w:p>
    <w:p w:rsidR="005C10EC" w:rsidRDefault="005C10EC" w:rsidP="005C10EC">
      <w:pPr>
        <w:pStyle w:val="KeinLeerraum"/>
        <w:rPr>
          <w:rFonts w:ascii="Segoe UI" w:hAnsi="Segoe UI" w:cs="Segoe UI"/>
          <w:bCs/>
          <w:sz w:val="23"/>
          <w:szCs w:val="23"/>
        </w:rPr>
      </w:pPr>
      <w:r>
        <w:rPr>
          <w:rFonts w:ascii="Segoe UI" w:hAnsi="Segoe UI" w:cs="Segoe UI"/>
          <w:bCs/>
          <w:sz w:val="23"/>
          <w:szCs w:val="23"/>
        </w:rPr>
        <w:t>PAIR Solutions GmbH</w:t>
      </w:r>
      <w:r>
        <w:rPr>
          <w:rFonts w:ascii="Segoe UI" w:hAnsi="Segoe UI" w:cs="Segoe UI"/>
          <w:bCs/>
          <w:sz w:val="23"/>
          <w:szCs w:val="23"/>
        </w:rPr>
        <w:br/>
      </w:r>
      <w:hyperlink r:id="rId10" w:history="1">
        <w:r>
          <w:rPr>
            <w:rStyle w:val="Hyperlink"/>
            <w:rFonts w:ascii="Segoe UI" w:hAnsi="Segoe UI" w:cs="Segoe UI"/>
            <w:bCs/>
            <w:sz w:val="23"/>
            <w:szCs w:val="23"/>
          </w:rPr>
          <w:t>info@pairsolutions.de</w:t>
        </w:r>
      </w:hyperlink>
      <w:r>
        <w:rPr>
          <w:rFonts w:ascii="Segoe UI" w:hAnsi="Segoe UI" w:cs="Segoe UI"/>
          <w:bCs/>
          <w:sz w:val="23"/>
          <w:szCs w:val="23"/>
        </w:rPr>
        <w:t xml:space="preserve"> </w:t>
      </w:r>
    </w:p>
    <w:p w:rsidR="008B4AD4" w:rsidRPr="00766123" w:rsidRDefault="008B4AD4" w:rsidP="005C10EC">
      <w:pPr>
        <w:pStyle w:val="KeinLeerraum"/>
        <w:rPr>
          <w:rFonts w:ascii="Segoe UI" w:hAnsi="Segoe UI" w:cs="Segoe UI"/>
          <w:sz w:val="23"/>
          <w:szCs w:val="23"/>
        </w:rPr>
      </w:pPr>
    </w:p>
    <w:p w:rsidR="00177AF9" w:rsidRPr="00586838" w:rsidRDefault="00177AF9" w:rsidP="00B24868">
      <w:pPr>
        <w:spacing w:after="0" w:line="240" w:lineRule="auto"/>
        <w:rPr>
          <w:rFonts w:ascii="Segoe UI" w:eastAsia="Calibri" w:hAnsi="Segoe UI" w:cs="Segoe UI"/>
          <w:sz w:val="23"/>
          <w:szCs w:val="23"/>
        </w:rPr>
      </w:pPr>
    </w:p>
    <w:sectPr w:rsidR="00177AF9" w:rsidRPr="00586838" w:rsidSect="0021304A">
      <w:pgSz w:w="11906" w:h="16838"/>
      <w:pgMar w:top="1418" w:right="11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731A"/>
    <w:multiLevelType w:val="multilevel"/>
    <w:tmpl w:val="031EDE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26330A"/>
    <w:multiLevelType w:val="multilevel"/>
    <w:tmpl w:val="031EDE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2B0062"/>
    <w:multiLevelType w:val="hybridMultilevel"/>
    <w:tmpl w:val="9EA478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C05D13"/>
    <w:multiLevelType w:val="multilevel"/>
    <w:tmpl w:val="E766CF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276D3E"/>
    <w:multiLevelType w:val="hybridMultilevel"/>
    <w:tmpl w:val="747C19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5B34CB"/>
    <w:multiLevelType w:val="multilevel"/>
    <w:tmpl w:val="FE42EF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E91398"/>
    <w:multiLevelType w:val="multilevel"/>
    <w:tmpl w:val="B14AF7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CB74EB"/>
    <w:multiLevelType w:val="multilevel"/>
    <w:tmpl w:val="6C4038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C910D5"/>
    <w:multiLevelType w:val="multilevel"/>
    <w:tmpl w:val="EF0435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F9"/>
    <w:rsid w:val="000E4F43"/>
    <w:rsid w:val="000E653F"/>
    <w:rsid w:val="000E6B2F"/>
    <w:rsid w:val="00177AF9"/>
    <w:rsid w:val="0021304A"/>
    <w:rsid w:val="0024187B"/>
    <w:rsid w:val="00266D9E"/>
    <w:rsid w:val="00383748"/>
    <w:rsid w:val="00481131"/>
    <w:rsid w:val="00586838"/>
    <w:rsid w:val="005C10EC"/>
    <w:rsid w:val="008B4AD4"/>
    <w:rsid w:val="00913FAC"/>
    <w:rsid w:val="00B109A4"/>
    <w:rsid w:val="00B24868"/>
    <w:rsid w:val="00B2768F"/>
    <w:rsid w:val="00B53260"/>
    <w:rsid w:val="00B67076"/>
    <w:rsid w:val="00D16D52"/>
    <w:rsid w:val="00DB7297"/>
    <w:rsid w:val="00E36834"/>
    <w:rsid w:val="00E81511"/>
    <w:rsid w:val="00E8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43CAF97F"/>
  <w15:docId w15:val="{BFC620E9-3403-4442-ACC2-1313CFA6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24868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B2486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Listenabsatz">
    <w:name w:val="List Paragraph"/>
    <w:basedOn w:val="Standard"/>
    <w:uiPriority w:val="34"/>
    <w:qFormat/>
    <w:rsid w:val="005C10E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4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8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t@pairsolutions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stumringen.d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nfo@pairsolution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stumringen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Werner, Birgit</dc:creator>
  <cp:lastModifiedBy>Werner, Birgit</cp:lastModifiedBy>
  <cp:revision>3</cp:revision>
  <cp:lastPrinted>2023-01-31T09:46:00Z</cp:lastPrinted>
  <dcterms:created xsi:type="dcterms:W3CDTF">2023-02-07T06:48:00Z</dcterms:created>
  <dcterms:modified xsi:type="dcterms:W3CDTF">2023-02-07T13:18:00Z</dcterms:modified>
</cp:coreProperties>
</file>